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E396D" w14:textId="77777777" w:rsidR="00A059FD" w:rsidRPr="0023581B" w:rsidRDefault="00A059FD" w:rsidP="00A059FD">
      <w:pPr>
        <w:spacing w:after="0"/>
        <w:jc w:val="both"/>
        <w:rPr>
          <w:rFonts w:ascii="Times New Roman" w:hAnsi="Times New Roman"/>
          <w:bCs/>
          <w:sz w:val="24"/>
          <w:szCs w:val="24"/>
        </w:rPr>
      </w:pPr>
    </w:p>
    <w:p w14:paraId="4ACDE09D" w14:textId="0AFFAE8C" w:rsidR="00131805" w:rsidRDefault="00131805" w:rsidP="00131805">
      <w:pPr>
        <w:tabs>
          <w:tab w:val="left" w:pos="675"/>
        </w:tabs>
        <w:spacing w:after="0" w:line="240" w:lineRule="auto"/>
        <w:rPr>
          <w:sz w:val="20"/>
        </w:rPr>
      </w:pPr>
      <w:r>
        <w:rPr>
          <w:noProof/>
          <w:lang w:val="es-ES" w:eastAsia="es-ES"/>
        </w:rPr>
        <w:drawing>
          <wp:anchor distT="0" distB="0" distL="114300" distR="114300" simplePos="0" relativeHeight="251689472" behindDoc="0" locked="0" layoutInCell="1" allowOverlap="1" wp14:anchorId="05941635" wp14:editId="1D24A6B4">
            <wp:simplePos x="0" y="0"/>
            <wp:positionH relativeFrom="column">
              <wp:posOffset>88265</wp:posOffset>
            </wp:positionH>
            <wp:positionV relativeFrom="paragraph">
              <wp:posOffset>-606425</wp:posOffset>
            </wp:positionV>
            <wp:extent cx="598805" cy="531495"/>
            <wp:effectExtent l="19050" t="0" r="0" b="0"/>
            <wp:wrapNone/>
            <wp:docPr id="2" name="Imagen 2" descr="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_0101"/>
                    <pic:cNvPicPr>
                      <a:picLocks noChangeAspect="1" noChangeArrowheads="1"/>
                    </pic:cNvPicPr>
                  </pic:nvPicPr>
                  <pic:blipFill>
                    <a:blip r:embed="rId6" cstate="print"/>
                    <a:srcRect/>
                    <a:stretch>
                      <a:fillRect/>
                    </a:stretch>
                  </pic:blipFill>
                  <pic:spPr bwMode="auto">
                    <a:xfrm>
                      <a:off x="0" y="0"/>
                      <a:ext cx="598805" cy="531495"/>
                    </a:xfrm>
                    <a:prstGeom prst="rect">
                      <a:avLst/>
                    </a:prstGeom>
                    <a:solidFill>
                      <a:srgbClr val="000000"/>
                    </a:solidFill>
                    <a:ln w="9525">
                      <a:noFill/>
                      <a:miter lim="800000"/>
                      <a:headEnd/>
                      <a:tailEnd/>
                    </a:ln>
                  </pic:spPr>
                </pic:pic>
              </a:graphicData>
            </a:graphic>
          </wp:anchor>
        </w:drawing>
      </w:r>
      <w:r w:rsidR="00974B2D">
        <w:rPr>
          <w:sz w:val="20"/>
        </w:rPr>
        <w:t xml:space="preserve">Corporación educacional </w:t>
      </w:r>
      <w:r w:rsidR="00974B2D" w:rsidRPr="00F15673">
        <w:rPr>
          <w:sz w:val="20"/>
        </w:rPr>
        <w:t>Las</w:t>
      </w:r>
      <w:r w:rsidRPr="00F15673">
        <w:rPr>
          <w:sz w:val="20"/>
        </w:rPr>
        <w:t xml:space="preserve"> Naciones Nº1973</w:t>
      </w:r>
    </w:p>
    <w:p w14:paraId="07B25374" w14:textId="77777777" w:rsidR="00974B2D" w:rsidRDefault="00131805" w:rsidP="00974B2D">
      <w:pPr>
        <w:spacing w:after="0" w:line="240" w:lineRule="auto"/>
        <w:rPr>
          <w:sz w:val="40"/>
          <w:szCs w:val="40"/>
        </w:rPr>
      </w:pPr>
      <w:r>
        <w:rPr>
          <w:sz w:val="20"/>
        </w:rPr>
        <w:t>Departamento de Básica</w:t>
      </w:r>
    </w:p>
    <w:p w14:paraId="472A4F55" w14:textId="7620DC41" w:rsidR="00974B2D" w:rsidRPr="00974B2D" w:rsidRDefault="00974B2D" w:rsidP="00974B2D">
      <w:pPr>
        <w:spacing w:after="0" w:line="240" w:lineRule="auto"/>
        <w:rPr>
          <w:sz w:val="18"/>
          <w:szCs w:val="18"/>
        </w:rPr>
      </w:pPr>
      <w:r>
        <w:rPr>
          <w:sz w:val="18"/>
          <w:szCs w:val="18"/>
        </w:rPr>
        <w:t>Profesora: Daniella Moya Saavedra</w:t>
      </w:r>
    </w:p>
    <w:p w14:paraId="7A19F8A2" w14:textId="77777777" w:rsidR="00974B2D" w:rsidRDefault="00974B2D" w:rsidP="00974B2D">
      <w:pPr>
        <w:spacing w:after="0" w:line="240" w:lineRule="auto"/>
        <w:rPr>
          <w:rFonts w:ascii="Times New Roman" w:hAnsi="Times New Roman"/>
          <w:b/>
          <w:sz w:val="24"/>
          <w:szCs w:val="24"/>
        </w:rPr>
      </w:pPr>
    </w:p>
    <w:p w14:paraId="707D4548" w14:textId="2375145C" w:rsidR="00974B2D" w:rsidRDefault="00131805" w:rsidP="00974B2D">
      <w:pPr>
        <w:spacing w:after="0" w:line="240" w:lineRule="auto"/>
        <w:jc w:val="center"/>
        <w:rPr>
          <w:rFonts w:ascii="Times New Roman" w:hAnsi="Times New Roman"/>
          <w:b/>
          <w:sz w:val="24"/>
          <w:szCs w:val="24"/>
        </w:rPr>
      </w:pPr>
      <w:r w:rsidRPr="0023581B">
        <w:rPr>
          <w:rFonts w:ascii="Times New Roman" w:hAnsi="Times New Roman"/>
          <w:b/>
          <w:sz w:val="24"/>
          <w:szCs w:val="24"/>
        </w:rPr>
        <w:t>Guía</w:t>
      </w:r>
      <w:r w:rsidR="00974B2D">
        <w:rPr>
          <w:rFonts w:ascii="Times New Roman" w:hAnsi="Times New Roman"/>
          <w:b/>
          <w:sz w:val="24"/>
          <w:szCs w:val="24"/>
        </w:rPr>
        <w:t xml:space="preserve"> N° 2, Unidad 2 </w:t>
      </w:r>
    </w:p>
    <w:p w14:paraId="06C63773" w14:textId="45210ACA" w:rsidR="00131805" w:rsidRPr="00974B2D" w:rsidRDefault="00131805" w:rsidP="00974B2D">
      <w:pPr>
        <w:spacing w:after="0" w:line="240" w:lineRule="auto"/>
        <w:jc w:val="center"/>
        <w:rPr>
          <w:sz w:val="40"/>
          <w:szCs w:val="40"/>
        </w:rPr>
      </w:pPr>
      <w:r w:rsidRPr="0023581B">
        <w:rPr>
          <w:rFonts w:ascii="Times New Roman" w:hAnsi="Times New Roman"/>
          <w:b/>
          <w:sz w:val="24"/>
          <w:szCs w:val="24"/>
        </w:rPr>
        <w:t xml:space="preserve">Ciencias </w:t>
      </w:r>
      <w:r w:rsidR="00974B2D">
        <w:rPr>
          <w:rFonts w:ascii="Times New Roman" w:hAnsi="Times New Roman"/>
          <w:b/>
          <w:sz w:val="24"/>
          <w:szCs w:val="24"/>
        </w:rPr>
        <w:t>N</w:t>
      </w:r>
      <w:r w:rsidRPr="0023581B">
        <w:rPr>
          <w:rFonts w:ascii="Times New Roman" w:hAnsi="Times New Roman"/>
          <w:b/>
          <w:sz w:val="24"/>
          <w:szCs w:val="24"/>
        </w:rPr>
        <w:t>aturales</w:t>
      </w:r>
    </w:p>
    <w:p w14:paraId="7D49F650" w14:textId="4F7D0D81" w:rsidR="00131805" w:rsidRPr="0023581B" w:rsidRDefault="00131805" w:rsidP="00131805">
      <w:pPr>
        <w:pStyle w:val="Sinespaciado"/>
        <w:tabs>
          <w:tab w:val="left" w:pos="10065"/>
        </w:tabs>
        <w:jc w:val="center"/>
        <w:rPr>
          <w:rFonts w:ascii="Times New Roman" w:hAnsi="Times New Roman"/>
          <w:b/>
          <w:color w:val="000000" w:themeColor="text1"/>
          <w:sz w:val="24"/>
          <w:szCs w:val="24"/>
        </w:rPr>
      </w:pPr>
      <w:r w:rsidRPr="0023581B">
        <w:rPr>
          <w:rFonts w:ascii="Times New Roman" w:hAnsi="Times New Roman"/>
          <w:b/>
          <w:sz w:val="24"/>
          <w:szCs w:val="24"/>
        </w:rPr>
        <w:t xml:space="preserve"> </w:t>
      </w:r>
      <w:r w:rsidR="00974B2D">
        <w:rPr>
          <w:rFonts w:ascii="Times New Roman" w:hAnsi="Times New Roman"/>
          <w:b/>
          <w:color w:val="000000" w:themeColor="text1"/>
          <w:sz w:val="24"/>
          <w:szCs w:val="24"/>
        </w:rPr>
        <w:t>6° Básico</w:t>
      </w:r>
    </w:p>
    <w:p w14:paraId="197B5C77" w14:textId="77777777" w:rsidR="00131805" w:rsidRDefault="00131805" w:rsidP="00131805"/>
    <w:p w14:paraId="40FA9110" w14:textId="364CBD32" w:rsidR="00131805" w:rsidRDefault="00131805" w:rsidP="00974B2D">
      <w:pPr>
        <w:rPr>
          <w:rFonts w:ascii="Arial" w:hAnsi="Arial" w:cs="Arial"/>
          <w:bCs/>
          <w:sz w:val="24"/>
          <w:szCs w:val="24"/>
        </w:rPr>
      </w:pPr>
      <w:r w:rsidRPr="00253231">
        <w:t>Nombre   : ___________________</w:t>
      </w:r>
      <w:r>
        <w:t>_____</w:t>
      </w:r>
      <w:r w:rsidR="00974B2D">
        <w:t>__________</w:t>
      </w:r>
      <w:r>
        <w:t>_____________</w:t>
      </w:r>
      <w:r w:rsidR="00974B2D">
        <w:t>Fe</w:t>
      </w:r>
      <w:r w:rsidRPr="00253231">
        <w:t>cha      : _____________</w:t>
      </w:r>
      <w:r>
        <w:t>_____________</w:t>
      </w:r>
      <w:r>
        <w:rPr>
          <w:u w:val="single"/>
        </w:rPr>
        <w:t>_</w:t>
      </w:r>
    </w:p>
    <w:p w14:paraId="679BF351" w14:textId="662D93E4" w:rsidR="00131805" w:rsidRDefault="00974B2D" w:rsidP="00A059FD">
      <w:pPr>
        <w:spacing w:after="0"/>
        <w:jc w:val="both"/>
        <w:rPr>
          <w:rFonts w:ascii="Arial" w:hAnsi="Arial" w:cs="Arial"/>
          <w:bCs/>
          <w:sz w:val="24"/>
          <w:szCs w:val="24"/>
        </w:rPr>
      </w:pPr>
      <w:r>
        <w:rPr>
          <w:noProof/>
          <w:sz w:val="24"/>
          <w:szCs w:val="24"/>
          <w:lang w:eastAsia="es-CL"/>
        </w:rPr>
        <mc:AlternateContent>
          <mc:Choice Requires="wps">
            <w:drawing>
              <wp:anchor distT="0" distB="0" distL="114300" distR="114300" simplePos="0" relativeHeight="251671040" behindDoc="0" locked="0" layoutInCell="1" allowOverlap="1" wp14:anchorId="221C0AC1" wp14:editId="2A9661AB">
                <wp:simplePos x="0" y="0"/>
                <wp:positionH relativeFrom="column">
                  <wp:posOffset>-73660</wp:posOffset>
                </wp:positionH>
                <wp:positionV relativeFrom="paragraph">
                  <wp:posOffset>167640</wp:posOffset>
                </wp:positionV>
                <wp:extent cx="6520180" cy="802640"/>
                <wp:effectExtent l="0" t="0" r="0" b="0"/>
                <wp:wrapNone/>
                <wp:docPr id="3"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180" cy="8026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C09A37" id="8 Rectángulo" o:spid="_x0000_s1026" style="position:absolute;margin-left:-5.8pt;margin-top:13.2pt;width:513.4pt;height:6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" filled="f" strokecolor="windowText" strokeweight="2pt">
                <v:path arrowok="t"/>
              </v:rect>
            </w:pict>
          </mc:Fallback>
        </mc:AlternateContent>
      </w:r>
    </w:p>
    <w:p w14:paraId="64D268D4" w14:textId="77777777" w:rsidR="0023581B" w:rsidRDefault="0023581B" w:rsidP="0023581B">
      <w:pPr>
        <w:jc w:val="both"/>
        <w:rPr>
          <w:rFonts w:ascii="Times New Roman" w:hAnsi="Times New Roman"/>
          <w:sz w:val="24"/>
          <w:szCs w:val="24"/>
        </w:rPr>
      </w:pPr>
      <w:r w:rsidRPr="002D6528">
        <w:rPr>
          <w:rFonts w:ascii="Times New Roman" w:hAnsi="Times New Roman"/>
          <w:sz w:val="24"/>
          <w:szCs w:val="24"/>
        </w:rPr>
        <w:t>Aprendizajes Esperados:</w:t>
      </w:r>
    </w:p>
    <w:p w14:paraId="770C7743" w14:textId="77777777" w:rsidR="0023581B" w:rsidRPr="0023581B" w:rsidRDefault="0023581B" w:rsidP="00241D61">
      <w:pPr>
        <w:pStyle w:val="Default"/>
        <w:rPr>
          <w:rFonts w:ascii="Times New Roman" w:hAnsi="Times New Roman" w:cs="Times New Roman"/>
        </w:rPr>
      </w:pPr>
      <w:r w:rsidRPr="0023581B">
        <w:rPr>
          <w:rFonts w:ascii="Times New Roman" w:hAnsi="Times New Roman" w:cs="Times New Roman"/>
        </w:rPr>
        <w:t>Identificar y describir las funciones de las principales estructuras del sistema reproductor humano femenino y masculino. (OA 4)</w:t>
      </w:r>
    </w:p>
    <w:p w14:paraId="344834E9" w14:textId="77777777" w:rsidR="0023581B" w:rsidRPr="0023581B" w:rsidRDefault="0023581B" w:rsidP="0023581B">
      <w:pPr>
        <w:pStyle w:val="Default"/>
        <w:rPr>
          <w:rFonts w:ascii="Times New Roman" w:hAnsi="Times New Roman" w:cs="Times New Roman"/>
        </w:rPr>
      </w:pPr>
    </w:p>
    <w:p w14:paraId="512293F4" w14:textId="77777777" w:rsidR="002D00BE" w:rsidRDefault="002D00BE" w:rsidP="002D00BE">
      <w:pPr>
        <w:pStyle w:val="Sinespaciado"/>
        <w:tabs>
          <w:tab w:val="left" w:pos="10065"/>
        </w:tabs>
        <w:rPr>
          <w:rFonts w:ascii="Times New Roman" w:hAnsi="Times New Roman"/>
          <w:b/>
          <w:color w:val="0F243E"/>
          <w:sz w:val="24"/>
          <w:szCs w:val="24"/>
        </w:rPr>
      </w:pPr>
      <w:r w:rsidRPr="00380982">
        <w:rPr>
          <w:rFonts w:ascii="Times New Roman" w:hAnsi="Times New Roman"/>
          <w:b/>
          <w:color w:val="0F243E"/>
          <w:sz w:val="24"/>
          <w:szCs w:val="24"/>
        </w:rPr>
        <w:t>Lee atenta</w:t>
      </w:r>
      <w:r>
        <w:rPr>
          <w:rFonts w:ascii="Times New Roman" w:hAnsi="Times New Roman"/>
          <w:b/>
          <w:color w:val="0F243E"/>
          <w:sz w:val="24"/>
          <w:szCs w:val="24"/>
        </w:rPr>
        <w:t>mente el texto y luego responde.</w:t>
      </w:r>
    </w:p>
    <w:p w14:paraId="3692D228" w14:textId="77777777" w:rsidR="002D00BE" w:rsidRPr="00380982" w:rsidRDefault="002D00BE" w:rsidP="002D00BE">
      <w:pPr>
        <w:pStyle w:val="Sinespaciado"/>
        <w:tabs>
          <w:tab w:val="left" w:pos="10065"/>
        </w:tabs>
        <w:rPr>
          <w:rFonts w:ascii="Times New Roman" w:hAnsi="Times New Roman"/>
          <w:b/>
          <w:color w:val="0F243E"/>
          <w:sz w:val="24"/>
          <w:szCs w:val="24"/>
        </w:rPr>
      </w:pPr>
    </w:p>
    <w:p w14:paraId="39950C31" w14:textId="77777777" w:rsidR="000B1FBC" w:rsidRPr="000B1FBC" w:rsidRDefault="000B1FBC" w:rsidP="000B1FBC">
      <w:pPr>
        <w:spacing w:after="0" w:line="240" w:lineRule="auto"/>
        <w:jc w:val="both"/>
        <w:rPr>
          <w:rFonts w:ascii="Times New Roman" w:hAnsi="Times New Roman"/>
          <w:bCs/>
          <w:color w:val="000000" w:themeColor="text1"/>
          <w:sz w:val="24"/>
          <w:szCs w:val="24"/>
        </w:rPr>
      </w:pPr>
      <w:r w:rsidRPr="000B1FBC">
        <w:rPr>
          <w:rFonts w:ascii="Times New Roman" w:hAnsi="Times New Roman"/>
          <w:bCs/>
          <w:sz w:val="24"/>
          <w:szCs w:val="24"/>
        </w:rPr>
        <w:t>Reproducción humana</w:t>
      </w:r>
      <w:r w:rsidRPr="000B1FBC">
        <w:rPr>
          <w:rFonts w:ascii="Times New Roman" w:hAnsi="Times New Roman"/>
          <w:bCs/>
          <w:color w:val="FF0000"/>
          <w:sz w:val="24"/>
          <w:szCs w:val="24"/>
        </w:rPr>
        <w:t xml:space="preserve"> </w:t>
      </w:r>
      <w:r w:rsidRPr="000B1FBC">
        <w:rPr>
          <w:rFonts w:ascii="Times New Roman" w:hAnsi="Times New Roman"/>
          <w:bCs/>
          <w:color w:val="000000" w:themeColor="text1"/>
          <w:sz w:val="24"/>
          <w:szCs w:val="24"/>
        </w:rPr>
        <w:t>Es el proceso que permite a  la especie humana perpetuarse a través del tiempo, teniendo descendientes gracias a la unión de los gametos masculinos y femeninos.</w:t>
      </w:r>
    </w:p>
    <w:p w14:paraId="26018E77" w14:textId="77777777" w:rsidR="000B1FBC" w:rsidRPr="000B1FBC" w:rsidRDefault="000B1FBC" w:rsidP="000B1FBC">
      <w:pPr>
        <w:spacing w:after="0" w:line="240" w:lineRule="auto"/>
        <w:jc w:val="both"/>
        <w:rPr>
          <w:rFonts w:ascii="Times New Roman" w:hAnsi="Times New Roman"/>
          <w:bCs/>
          <w:color w:val="000000" w:themeColor="text1"/>
          <w:sz w:val="24"/>
          <w:szCs w:val="24"/>
        </w:rPr>
      </w:pPr>
    </w:p>
    <w:p w14:paraId="24C33CD4" w14:textId="77777777" w:rsidR="000B1FBC" w:rsidRPr="000B1FBC" w:rsidRDefault="000B1FBC" w:rsidP="000B1FBC">
      <w:pPr>
        <w:tabs>
          <w:tab w:val="left" w:pos="4032"/>
        </w:tabs>
        <w:spacing w:after="0" w:line="240" w:lineRule="auto"/>
        <w:jc w:val="both"/>
        <w:rPr>
          <w:rFonts w:ascii="Times New Roman" w:hAnsi="Times New Roman"/>
          <w:bCs/>
          <w:color w:val="000000" w:themeColor="text1"/>
          <w:sz w:val="24"/>
          <w:szCs w:val="24"/>
        </w:rPr>
      </w:pPr>
      <w:r w:rsidRPr="000B1FBC">
        <w:rPr>
          <w:rFonts w:ascii="Times New Roman" w:hAnsi="Times New Roman"/>
          <w:bCs/>
          <w:color w:val="000000" w:themeColor="text1"/>
          <w:sz w:val="24"/>
          <w:szCs w:val="24"/>
        </w:rPr>
        <w:t>Es importante considerar valores como el compromiso y la responsabilidad a la hora de tener un hijo porque tener un hijo es dar vida y por lo tanto ha de tomarse en consideración todos los aspectos de la persona, involucra un compromiso con esta nueva persona que necesita del cuidado y amor de sus padres.</w:t>
      </w:r>
      <w:r>
        <w:rPr>
          <w:rFonts w:ascii="Times New Roman" w:hAnsi="Times New Roman"/>
          <w:bCs/>
          <w:color w:val="000000" w:themeColor="text1"/>
          <w:sz w:val="24"/>
          <w:szCs w:val="24"/>
        </w:rPr>
        <w:t xml:space="preserve"> </w:t>
      </w:r>
      <w:r>
        <w:rPr>
          <w:rFonts w:ascii="Times New Roman" w:hAnsi="Times New Roman"/>
          <w:bCs/>
          <w:sz w:val="24"/>
          <w:szCs w:val="24"/>
        </w:rPr>
        <w:t xml:space="preserve">La </w:t>
      </w:r>
      <w:r w:rsidRPr="000B1FBC">
        <w:rPr>
          <w:rFonts w:ascii="Times New Roman" w:hAnsi="Times New Roman"/>
          <w:bCs/>
          <w:sz w:val="24"/>
          <w:szCs w:val="24"/>
        </w:rPr>
        <w:t xml:space="preserve">madurez sexual </w:t>
      </w:r>
      <w:r>
        <w:rPr>
          <w:rFonts w:ascii="Times New Roman" w:hAnsi="Times New Roman"/>
          <w:bCs/>
          <w:sz w:val="24"/>
          <w:szCs w:val="24"/>
        </w:rPr>
        <w:t xml:space="preserve">no </w:t>
      </w:r>
      <w:r w:rsidRPr="000B1FBC">
        <w:rPr>
          <w:rFonts w:ascii="Times New Roman" w:hAnsi="Times New Roman"/>
          <w:bCs/>
          <w:sz w:val="24"/>
          <w:szCs w:val="24"/>
        </w:rPr>
        <w:t>está directamente relacionada con la madurez emocional</w:t>
      </w:r>
      <w:r>
        <w:rPr>
          <w:rFonts w:ascii="Times New Roman" w:hAnsi="Times New Roman"/>
          <w:bCs/>
          <w:sz w:val="24"/>
          <w:szCs w:val="24"/>
        </w:rPr>
        <w:t>,</w:t>
      </w:r>
      <w:r w:rsidRPr="000B1FBC">
        <w:rPr>
          <w:rFonts w:ascii="Arial" w:hAnsi="Arial" w:cs="Arial"/>
          <w:bCs/>
          <w:color w:val="FF0000"/>
          <w:sz w:val="24"/>
          <w:szCs w:val="24"/>
        </w:rPr>
        <w:t xml:space="preserve"> </w:t>
      </w:r>
      <w:r w:rsidRPr="000B1FBC">
        <w:rPr>
          <w:rFonts w:ascii="Times New Roman" w:hAnsi="Times New Roman"/>
          <w:bCs/>
          <w:color w:val="000000" w:themeColor="text1"/>
          <w:sz w:val="24"/>
          <w:szCs w:val="24"/>
        </w:rPr>
        <w:t>nosotros maduramos sexualmente ant</w:t>
      </w:r>
      <w:r>
        <w:rPr>
          <w:rFonts w:ascii="Times New Roman" w:hAnsi="Times New Roman"/>
          <w:bCs/>
          <w:color w:val="000000" w:themeColor="text1"/>
          <w:sz w:val="24"/>
          <w:szCs w:val="24"/>
        </w:rPr>
        <w:t>es de nuestra madurez emocional y es por eso que hay que ser maduros emocionalmente para poder tener un hijo y así asumir con responsabilidad el cuidado de este.</w:t>
      </w:r>
    </w:p>
    <w:p w14:paraId="7101636F" w14:textId="77777777" w:rsidR="000B1FBC" w:rsidRPr="000B1FBC" w:rsidRDefault="000B1FBC" w:rsidP="000B1FBC">
      <w:pPr>
        <w:tabs>
          <w:tab w:val="left" w:pos="4032"/>
        </w:tabs>
        <w:spacing w:after="0" w:line="240" w:lineRule="auto"/>
        <w:jc w:val="both"/>
        <w:rPr>
          <w:rFonts w:ascii="Times New Roman" w:hAnsi="Times New Roman"/>
          <w:bCs/>
          <w:color w:val="000000" w:themeColor="text1"/>
          <w:sz w:val="24"/>
          <w:szCs w:val="24"/>
        </w:rPr>
      </w:pPr>
    </w:p>
    <w:p w14:paraId="5D509208" w14:textId="77777777" w:rsidR="000B1FBC" w:rsidRDefault="000B1FBC" w:rsidP="000B1FBC">
      <w:pPr>
        <w:shd w:val="clear" w:color="auto" w:fill="FFFFFF" w:themeFill="background1"/>
        <w:spacing w:before="200" w:after="150" w:line="213" w:lineRule="atLeast"/>
        <w:outlineLvl w:val="2"/>
        <w:rPr>
          <w:rFonts w:ascii="Times New Roman" w:eastAsia="Times New Roman" w:hAnsi="Times New Roman"/>
          <w:b/>
          <w:bCs/>
          <w:color w:val="000000"/>
          <w:sz w:val="24"/>
          <w:szCs w:val="24"/>
          <w:lang w:val="es-ES" w:eastAsia="es-ES"/>
        </w:rPr>
      </w:pPr>
      <w:r w:rsidRPr="000B1FBC">
        <w:rPr>
          <w:rFonts w:ascii="Times New Roman" w:eastAsia="Times New Roman" w:hAnsi="Times New Roman"/>
          <w:b/>
          <w:bCs/>
          <w:color w:val="000000"/>
          <w:sz w:val="24"/>
          <w:szCs w:val="24"/>
          <w:lang w:val="es-ES" w:eastAsia="es-ES"/>
        </w:rPr>
        <w:t>Sistema o aparato reproductor masculino</w:t>
      </w:r>
      <w:r>
        <w:rPr>
          <w:rFonts w:ascii="Times New Roman" w:eastAsia="Times New Roman" w:hAnsi="Times New Roman"/>
          <w:b/>
          <w:bCs/>
          <w:color w:val="000000"/>
          <w:sz w:val="24"/>
          <w:szCs w:val="24"/>
          <w:lang w:val="es-ES" w:eastAsia="es-ES"/>
        </w:rPr>
        <w:t>.</w:t>
      </w:r>
    </w:p>
    <w:p w14:paraId="76FF2EB8" w14:textId="77777777" w:rsidR="000B1FBC" w:rsidRPr="000B1FBC" w:rsidRDefault="003D6F8E" w:rsidP="000B1FBC">
      <w:pPr>
        <w:shd w:val="clear" w:color="auto" w:fill="FFFFFF" w:themeFill="background1"/>
        <w:spacing w:before="200" w:after="150" w:line="213" w:lineRule="atLeast"/>
        <w:outlineLvl w:val="2"/>
        <w:rPr>
          <w:rFonts w:ascii="Times New Roman" w:eastAsia="Times New Roman" w:hAnsi="Times New Roman"/>
          <w:b/>
          <w:bCs/>
          <w:color w:val="000000"/>
          <w:sz w:val="24"/>
          <w:szCs w:val="24"/>
          <w:lang w:val="es-ES" w:eastAsia="es-ES"/>
        </w:rPr>
      </w:pPr>
      <w:r w:rsidRPr="003D6F8E">
        <w:rPr>
          <w:rFonts w:ascii="Times New Roman" w:hAnsi="Times New Roman"/>
          <w:color w:val="000000"/>
          <w:sz w:val="24"/>
          <w:szCs w:val="24"/>
          <w:shd w:val="clear" w:color="auto" w:fill="FFFFFF"/>
        </w:rPr>
        <w:t>En la especie humana, el hombre produce los gametos masculinos o</w:t>
      </w:r>
      <w:r w:rsidRPr="003D6F8E">
        <w:rPr>
          <w:rStyle w:val="apple-converted-space"/>
          <w:rFonts w:ascii="Times New Roman" w:hAnsi="Times New Roman"/>
          <w:color w:val="000000"/>
          <w:sz w:val="24"/>
          <w:szCs w:val="24"/>
          <w:shd w:val="clear" w:color="auto" w:fill="FFFFFF"/>
        </w:rPr>
        <w:t> </w:t>
      </w:r>
      <w:r w:rsidRPr="003D6F8E">
        <w:rPr>
          <w:rFonts w:ascii="Times New Roman" w:hAnsi="Times New Roman"/>
          <w:b/>
          <w:bCs/>
          <w:color w:val="000000"/>
          <w:sz w:val="24"/>
          <w:szCs w:val="24"/>
          <w:shd w:val="clear" w:color="auto" w:fill="FFFFFF"/>
        </w:rPr>
        <w:t>espermatozoides. </w:t>
      </w:r>
      <w:r w:rsidRPr="003D6F8E">
        <w:rPr>
          <w:rStyle w:val="apple-converted-space"/>
          <w:rFonts w:ascii="Times New Roman" w:hAnsi="Times New Roman"/>
          <w:b/>
          <w:bCs/>
          <w:color w:val="000000"/>
          <w:sz w:val="24"/>
          <w:szCs w:val="24"/>
          <w:shd w:val="clear" w:color="auto" w:fill="FFFFFF"/>
        </w:rPr>
        <w:t> </w:t>
      </w:r>
      <w:r w:rsidRPr="003D6F8E">
        <w:rPr>
          <w:rFonts w:ascii="Times New Roman" w:hAnsi="Times New Roman"/>
          <w:color w:val="000000"/>
          <w:sz w:val="24"/>
          <w:szCs w:val="24"/>
          <w:shd w:val="clear" w:color="auto" w:fill="FFFFFF"/>
        </w:rPr>
        <w:t>Estas células trasmiten al nuevo ser la información genética aportada por el padre.</w:t>
      </w:r>
    </w:p>
    <w:p w14:paraId="36B045AD"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color w:val="000000"/>
          <w:sz w:val="24"/>
          <w:szCs w:val="24"/>
          <w:lang w:val="es-ES" w:eastAsia="es-ES"/>
        </w:rPr>
        <w:t>Las estructuras más importantes del sistema reproductor masculino son </w:t>
      </w:r>
      <w:r w:rsidRPr="003D6F8E">
        <w:rPr>
          <w:rFonts w:ascii="Times New Roman" w:eastAsia="Times New Roman" w:hAnsi="Times New Roman"/>
          <w:b/>
          <w:bCs/>
          <w:color w:val="000000"/>
          <w:sz w:val="24"/>
          <w:szCs w:val="24"/>
          <w:lang w:val="es-ES" w:eastAsia="es-ES"/>
        </w:rPr>
        <w:t>los testículos, el epidídimo, los conductos deferentes, la uretra, las vesículas seminales, la próstata y el pene</w:t>
      </w:r>
      <w:r w:rsidRPr="003D6F8E">
        <w:rPr>
          <w:rFonts w:ascii="Times New Roman" w:eastAsia="Times New Roman" w:hAnsi="Times New Roman"/>
          <w:color w:val="000000"/>
          <w:sz w:val="24"/>
          <w:szCs w:val="24"/>
          <w:lang w:val="es-ES" w:eastAsia="es-ES"/>
        </w:rPr>
        <w:t>.</w:t>
      </w:r>
    </w:p>
    <w:p w14:paraId="236DC901"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b/>
          <w:bCs/>
          <w:color w:val="000000"/>
          <w:sz w:val="24"/>
          <w:szCs w:val="24"/>
          <w:lang w:val="es-ES" w:eastAsia="es-ES"/>
        </w:rPr>
        <w:t>Testículos</w:t>
      </w:r>
    </w:p>
    <w:p w14:paraId="45C4E5F5"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color w:val="000000"/>
          <w:sz w:val="24"/>
          <w:szCs w:val="24"/>
          <w:lang w:val="es-ES" w:eastAsia="es-ES"/>
        </w:rPr>
        <w:t>Son dos órganos cuya función es la producción de espermatozoides. Se encuentran suspendidos en un saco externo formado por la piel, denominado </w:t>
      </w:r>
      <w:r w:rsidRPr="003D6F8E">
        <w:rPr>
          <w:rFonts w:ascii="Times New Roman" w:eastAsia="Times New Roman" w:hAnsi="Times New Roman"/>
          <w:b/>
          <w:bCs/>
          <w:color w:val="000000"/>
          <w:sz w:val="24"/>
          <w:szCs w:val="24"/>
          <w:lang w:val="es-ES" w:eastAsia="es-ES"/>
        </w:rPr>
        <w:t>escroto. </w:t>
      </w:r>
      <w:r w:rsidRPr="003D6F8E">
        <w:rPr>
          <w:rFonts w:ascii="Times New Roman" w:eastAsia="Times New Roman" w:hAnsi="Times New Roman"/>
          <w:color w:val="000000"/>
          <w:sz w:val="24"/>
          <w:szCs w:val="24"/>
          <w:lang w:val="es-ES" w:eastAsia="es-ES"/>
        </w:rPr>
        <w:t>La función del escroto es mantener a los testículos en un medio más frío que el del interior de la cavidad abdominal.  Para que los espermatozoides se produzcan normalmente se requiere de una temperatura 30°C menor que la temperatura corporal (37°C).</w:t>
      </w:r>
    </w:p>
    <w:p w14:paraId="2DB6C37E"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b/>
          <w:bCs/>
          <w:color w:val="000000"/>
          <w:sz w:val="24"/>
          <w:szCs w:val="24"/>
          <w:lang w:val="es-ES" w:eastAsia="es-ES"/>
        </w:rPr>
        <w:t>Funcionamiento de los testículos. </w:t>
      </w:r>
      <w:r w:rsidRPr="003D6F8E">
        <w:rPr>
          <w:rFonts w:ascii="Times New Roman" w:eastAsia="Times New Roman" w:hAnsi="Times New Roman"/>
          <w:color w:val="000000"/>
          <w:sz w:val="24"/>
          <w:szCs w:val="24"/>
          <w:lang w:val="es-ES" w:eastAsia="es-ES"/>
        </w:rPr>
        <w:t>En el interior de los testículos y más exactamente en los túbulos seminíferos, se produce la</w:t>
      </w:r>
      <w:r>
        <w:rPr>
          <w:rFonts w:ascii="Times New Roman" w:eastAsia="Times New Roman" w:hAnsi="Times New Roman"/>
          <w:color w:val="000000"/>
          <w:sz w:val="24"/>
          <w:szCs w:val="24"/>
          <w:lang w:val="es-ES" w:eastAsia="es-ES"/>
        </w:rPr>
        <w:t xml:space="preserve"> </w:t>
      </w:r>
      <w:r w:rsidRPr="003D6F8E">
        <w:rPr>
          <w:rFonts w:ascii="Times New Roman" w:eastAsia="Times New Roman" w:hAnsi="Times New Roman"/>
          <w:bCs/>
          <w:color w:val="000000"/>
          <w:sz w:val="24"/>
          <w:szCs w:val="24"/>
          <w:lang w:val="es-ES" w:eastAsia="es-ES"/>
        </w:rPr>
        <w:t xml:space="preserve">hormona testosterona. </w:t>
      </w:r>
      <w:r w:rsidRPr="003D6F8E">
        <w:rPr>
          <w:rFonts w:ascii="Times New Roman" w:eastAsia="Times New Roman" w:hAnsi="Times New Roman"/>
          <w:color w:val="000000"/>
          <w:sz w:val="24"/>
          <w:szCs w:val="24"/>
          <w:lang w:val="es-ES" w:eastAsia="es-ES"/>
        </w:rPr>
        <w:t xml:space="preserve">Esta hormona determina las </w:t>
      </w:r>
      <w:r>
        <w:rPr>
          <w:rFonts w:ascii="Times New Roman" w:eastAsia="Times New Roman" w:hAnsi="Times New Roman"/>
          <w:color w:val="000000"/>
          <w:sz w:val="24"/>
          <w:szCs w:val="24"/>
          <w:lang w:val="es-ES" w:eastAsia="es-ES"/>
        </w:rPr>
        <w:t>d</w:t>
      </w:r>
      <w:r w:rsidRPr="003D6F8E">
        <w:rPr>
          <w:rFonts w:ascii="Times New Roman" w:eastAsia="Times New Roman" w:hAnsi="Times New Roman"/>
          <w:color w:val="000000"/>
          <w:sz w:val="24"/>
          <w:szCs w:val="24"/>
          <w:lang w:val="es-ES" w:eastAsia="es-ES"/>
        </w:rPr>
        <w:t>enominadas </w:t>
      </w:r>
      <w:r w:rsidRPr="003D6F8E">
        <w:rPr>
          <w:rFonts w:ascii="Times New Roman" w:eastAsia="Times New Roman" w:hAnsi="Times New Roman"/>
          <w:bCs/>
          <w:color w:val="000000"/>
          <w:sz w:val="24"/>
          <w:szCs w:val="24"/>
          <w:lang w:val="es-ES" w:eastAsia="es-ES"/>
        </w:rPr>
        <w:t>características sexuales secundarias</w:t>
      </w:r>
      <w:r>
        <w:rPr>
          <w:rFonts w:ascii="Times New Roman" w:eastAsia="Times New Roman" w:hAnsi="Times New Roman"/>
          <w:b/>
          <w:bCs/>
          <w:color w:val="000000"/>
          <w:sz w:val="24"/>
          <w:szCs w:val="24"/>
          <w:lang w:val="es-ES" w:eastAsia="es-ES"/>
        </w:rPr>
        <w:t xml:space="preserve"> </w:t>
      </w:r>
      <w:r>
        <w:rPr>
          <w:rFonts w:ascii="Times New Roman" w:eastAsia="Times New Roman" w:hAnsi="Times New Roman"/>
          <w:bCs/>
          <w:color w:val="000000"/>
          <w:sz w:val="24"/>
          <w:szCs w:val="24"/>
          <w:lang w:val="es-ES" w:eastAsia="es-ES"/>
        </w:rPr>
        <w:t>estas son:</w:t>
      </w:r>
    </w:p>
    <w:p w14:paraId="57768A4B"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bCs/>
          <w:color w:val="000000"/>
          <w:sz w:val="24"/>
          <w:szCs w:val="24"/>
          <w:lang w:val="es-ES" w:eastAsia="es-ES"/>
        </w:rPr>
        <w:lastRenderedPageBreak/>
        <w:t>Crecimiento de la estructura del esqueleto, desarrollo de la musculatura, cambios en el tono de la voz, cambios en la piel y en la distribución del vello, regulación hormonal.</w:t>
      </w:r>
    </w:p>
    <w:p w14:paraId="79A4510F"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b/>
          <w:bCs/>
          <w:color w:val="000000"/>
          <w:sz w:val="24"/>
          <w:szCs w:val="24"/>
          <w:lang w:val="es-ES" w:eastAsia="es-ES"/>
        </w:rPr>
        <w:t>Epidídimo</w:t>
      </w:r>
      <w:r w:rsidR="00D96273">
        <w:rPr>
          <w:rFonts w:ascii="Times New Roman" w:eastAsia="Times New Roman" w:hAnsi="Times New Roman"/>
          <w:b/>
          <w:bCs/>
          <w:color w:val="000000"/>
          <w:sz w:val="24"/>
          <w:szCs w:val="24"/>
          <w:lang w:val="es-ES" w:eastAsia="es-ES"/>
        </w:rPr>
        <w:t xml:space="preserve">: </w:t>
      </w:r>
      <w:r w:rsidRPr="003D6F8E">
        <w:rPr>
          <w:rFonts w:ascii="Times New Roman" w:eastAsia="Times New Roman" w:hAnsi="Times New Roman"/>
          <w:color w:val="000000"/>
          <w:sz w:val="24"/>
          <w:szCs w:val="24"/>
          <w:lang w:val="es-ES" w:eastAsia="es-ES"/>
        </w:rPr>
        <w:t>Es el órgano conformado por un tubo enrollado cuya longitud aproximada es de 7 centímetros.  Se encuentra unido a los testículos por detrás de ellos y su función es e1 almacenar temporalmente los espermatozoides producidos en los tubos seminíferos para permitirles que adquieran movilidad.  Este proceso se conoce con el nombre de </w:t>
      </w:r>
      <w:r w:rsidRPr="003D6F8E">
        <w:rPr>
          <w:rFonts w:ascii="Times New Roman" w:eastAsia="Times New Roman" w:hAnsi="Times New Roman"/>
          <w:bCs/>
          <w:color w:val="000000"/>
          <w:sz w:val="24"/>
          <w:szCs w:val="24"/>
          <w:lang w:val="es-ES" w:eastAsia="es-ES"/>
        </w:rPr>
        <w:t>capacitación,</w:t>
      </w:r>
      <w:r w:rsidRPr="003D6F8E">
        <w:rPr>
          <w:rFonts w:ascii="Times New Roman" w:eastAsia="Times New Roman" w:hAnsi="Times New Roman"/>
          <w:b/>
          <w:bCs/>
          <w:color w:val="000000"/>
          <w:sz w:val="24"/>
          <w:szCs w:val="24"/>
          <w:lang w:val="es-ES" w:eastAsia="es-ES"/>
        </w:rPr>
        <w:t> </w:t>
      </w:r>
      <w:r w:rsidRPr="003D6F8E">
        <w:rPr>
          <w:rFonts w:ascii="Times New Roman" w:eastAsia="Times New Roman" w:hAnsi="Times New Roman"/>
          <w:color w:val="000000"/>
          <w:sz w:val="24"/>
          <w:szCs w:val="24"/>
          <w:lang w:val="es-ES" w:eastAsia="es-ES"/>
        </w:rPr>
        <w:t>y requiere que los espermatozoides permanezcan 18 horas en el epidídimo, para completarse sólo cuando éstos ingresan al sistema reproductor  femenino, donde puede ocurrir la fecundación del óvulo.</w:t>
      </w:r>
    </w:p>
    <w:p w14:paraId="2FC6A948"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b/>
          <w:bCs/>
          <w:color w:val="000000"/>
          <w:sz w:val="24"/>
          <w:szCs w:val="24"/>
          <w:lang w:val="es-ES" w:eastAsia="es-ES"/>
        </w:rPr>
        <w:t>Conductos deferentes</w:t>
      </w:r>
      <w:r w:rsidR="00D96273">
        <w:rPr>
          <w:rFonts w:ascii="Times New Roman" w:eastAsia="Times New Roman" w:hAnsi="Times New Roman"/>
          <w:b/>
          <w:bCs/>
          <w:color w:val="000000"/>
          <w:sz w:val="24"/>
          <w:szCs w:val="24"/>
          <w:lang w:val="es-ES" w:eastAsia="es-ES"/>
        </w:rPr>
        <w:t xml:space="preserve">: </w:t>
      </w:r>
      <w:r w:rsidRPr="003D6F8E">
        <w:rPr>
          <w:rFonts w:ascii="Times New Roman" w:eastAsia="Times New Roman" w:hAnsi="Times New Roman"/>
          <w:color w:val="000000"/>
          <w:sz w:val="24"/>
          <w:szCs w:val="24"/>
          <w:lang w:val="es-ES" w:eastAsia="es-ES"/>
        </w:rPr>
        <w:t>Éstos son la prolongación del tubo contenido en el epidídimo. Su función es almacenar los gametos masculinos y transportarlos desde el testículo hasta otra porción tubular denominada </w:t>
      </w:r>
      <w:r w:rsidRPr="003D6F8E">
        <w:rPr>
          <w:rFonts w:ascii="Times New Roman" w:eastAsia="Times New Roman" w:hAnsi="Times New Roman"/>
          <w:bCs/>
          <w:color w:val="000000"/>
          <w:sz w:val="24"/>
          <w:szCs w:val="24"/>
          <w:lang w:val="es-ES" w:eastAsia="es-ES"/>
        </w:rPr>
        <w:t>uretra.</w:t>
      </w:r>
    </w:p>
    <w:p w14:paraId="7358FA4E"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b/>
          <w:bCs/>
          <w:color w:val="000000"/>
          <w:sz w:val="24"/>
          <w:szCs w:val="24"/>
          <w:lang w:val="es-ES" w:eastAsia="es-ES"/>
        </w:rPr>
        <w:t>Uretra</w:t>
      </w:r>
      <w:r w:rsidR="00D96273">
        <w:rPr>
          <w:rFonts w:ascii="Times New Roman" w:eastAsia="Times New Roman" w:hAnsi="Times New Roman"/>
          <w:b/>
          <w:bCs/>
          <w:color w:val="000000"/>
          <w:sz w:val="24"/>
          <w:szCs w:val="24"/>
          <w:lang w:val="es-ES" w:eastAsia="es-ES"/>
        </w:rPr>
        <w:t xml:space="preserve">: </w:t>
      </w:r>
      <w:r w:rsidRPr="003D6F8E">
        <w:rPr>
          <w:rFonts w:ascii="Times New Roman" w:eastAsia="Times New Roman" w:hAnsi="Times New Roman"/>
          <w:color w:val="000000"/>
          <w:sz w:val="24"/>
          <w:szCs w:val="24"/>
          <w:lang w:val="es-ES" w:eastAsia="es-ES"/>
        </w:rPr>
        <w:t>Es un conducto que transporta los espermatozoides desde los conductos deferentes hasta el pene, para permitir su excreción.</w:t>
      </w:r>
    </w:p>
    <w:p w14:paraId="378789A8"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color w:val="000000"/>
          <w:sz w:val="24"/>
          <w:szCs w:val="24"/>
          <w:lang w:val="es-ES" w:eastAsia="es-ES"/>
        </w:rPr>
        <w:t>La uretra es también el conducto por el que se elimina la orina.</w:t>
      </w:r>
    </w:p>
    <w:p w14:paraId="65B8CDAB"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b/>
          <w:bCs/>
          <w:color w:val="000000"/>
          <w:sz w:val="24"/>
          <w:szCs w:val="24"/>
          <w:lang w:val="es-ES" w:eastAsia="es-ES"/>
        </w:rPr>
        <w:t>Vesículas seminales</w:t>
      </w:r>
      <w:r w:rsidR="00D96273">
        <w:rPr>
          <w:rFonts w:ascii="Times New Roman" w:eastAsia="Times New Roman" w:hAnsi="Times New Roman"/>
          <w:b/>
          <w:bCs/>
          <w:color w:val="000000"/>
          <w:sz w:val="24"/>
          <w:szCs w:val="24"/>
          <w:lang w:val="es-ES" w:eastAsia="es-ES"/>
        </w:rPr>
        <w:t xml:space="preserve">: </w:t>
      </w:r>
      <w:r w:rsidRPr="003D6F8E">
        <w:rPr>
          <w:rFonts w:ascii="Times New Roman" w:eastAsia="Times New Roman" w:hAnsi="Times New Roman"/>
          <w:color w:val="000000"/>
          <w:sz w:val="24"/>
          <w:szCs w:val="24"/>
          <w:lang w:val="es-ES" w:eastAsia="es-ES"/>
        </w:rPr>
        <w:t>Son dos glándulas que vierten a los conductos deferentes el </w:t>
      </w:r>
      <w:r w:rsidRPr="003D6F8E">
        <w:rPr>
          <w:rFonts w:ascii="Times New Roman" w:eastAsia="Times New Roman" w:hAnsi="Times New Roman"/>
          <w:bCs/>
          <w:color w:val="000000"/>
          <w:sz w:val="24"/>
          <w:szCs w:val="24"/>
          <w:lang w:val="es-ES" w:eastAsia="es-ES"/>
        </w:rPr>
        <w:t>semen, </w:t>
      </w:r>
      <w:r w:rsidRPr="003D6F8E">
        <w:rPr>
          <w:rFonts w:ascii="Times New Roman" w:eastAsia="Times New Roman" w:hAnsi="Times New Roman"/>
          <w:color w:val="000000"/>
          <w:sz w:val="24"/>
          <w:szCs w:val="24"/>
          <w:lang w:val="es-ES" w:eastAsia="es-ES"/>
        </w:rPr>
        <w:t>líquido viscoso en el que flotan los espermatozoides. El semen contiene agua y nutrientes como la </w:t>
      </w:r>
      <w:r w:rsidRPr="003D6F8E">
        <w:rPr>
          <w:rFonts w:ascii="Times New Roman" w:eastAsia="Times New Roman" w:hAnsi="Times New Roman"/>
          <w:bCs/>
          <w:color w:val="000000"/>
          <w:sz w:val="24"/>
          <w:szCs w:val="24"/>
          <w:lang w:val="es-ES" w:eastAsia="es-ES"/>
        </w:rPr>
        <w:t>fructosa, </w:t>
      </w:r>
      <w:r w:rsidRPr="003D6F8E">
        <w:rPr>
          <w:rFonts w:ascii="Times New Roman" w:eastAsia="Times New Roman" w:hAnsi="Times New Roman"/>
          <w:color w:val="000000"/>
          <w:sz w:val="24"/>
          <w:szCs w:val="24"/>
          <w:lang w:val="es-ES" w:eastAsia="es-ES"/>
        </w:rPr>
        <w:t>un tipo de azúcar que sirve de fuente energética para posibilitar el movimiento de los espermatozoides en su camino hacia el óvulo femenino.</w:t>
      </w:r>
    </w:p>
    <w:p w14:paraId="7DB6F894" w14:textId="77777777" w:rsidR="003D6F8E" w:rsidRPr="003D6F8E" w:rsidRDefault="003D6F8E" w:rsidP="003D6F8E">
      <w:pPr>
        <w:shd w:val="clear" w:color="auto" w:fill="FFFFFF"/>
        <w:spacing w:after="100" w:line="213" w:lineRule="atLeast"/>
        <w:rPr>
          <w:rFonts w:ascii="Times New Roman" w:eastAsia="Times New Roman" w:hAnsi="Times New Roman"/>
          <w:color w:val="000000"/>
          <w:sz w:val="24"/>
          <w:szCs w:val="24"/>
          <w:lang w:val="es-ES" w:eastAsia="es-ES"/>
        </w:rPr>
      </w:pPr>
      <w:r w:rsidRPr="003D6F8E">
        <w:rPr>
          <w:rFonts w:ascii="Times New Roman" w:eastAsia="Times New Roman" w:hAnsi="Times New Roman"/>
          <w:b/>
          <w:bCs/>
          <w:color w:val="000000"/>
          <w:sz w:val="24"/>
          <w:szCs w:val="24"/>
          <w:lang w:val="es-ES" w:eastAsia="es-ES"/>
        </w:rPr>
        <w:t>Próstata</w:t>
      </w:r>
      <w:r w:rsidR="00D96273">
        <w:rPr>
          <w:rFonts w:ascii="Times New Roman" w:eastAsia="Times New Roman" w:hAnsi="Times New Roman"/>
          <w:b/>
          <w:bCs/>
          <w:color w:val="000000"/>
          <w:sz w:val="24"/>
          <w:szCs w:val="24"/>
          <w:lang w:val="es-ES" w:eastAsia="es-ES"/>
        </w:rPr>
        <w:t xml:space="preserve">: </w:t>
      </w:r>
      <w:r w:rsidRPr="003D6F8E">
        <w:rPr>
          <w:rFonts w:ascii="Times New Roman" w:eastAsia="Times New Roman" w:hAnsi="Times New Roman"/>
          <w:color w:val="000000"/>
          <w:sz w:val="24"/>
          <w:szCs w:val="24"/>
          <w:lang w:val="es-ES" w:eastAsia="es-ES"/>
        </w:rPr>
        <w:t>Se denomina así a una glándula que segrega sustancias específicas, las cuales, al mezclarse con el semen producido por las vesículas seminales, favorece la supervivencia de los espermatozoides una vez que ingresan al sistema reproductor femenino y ocurre la fecundación del óvulo.</w:t>
      </w:r>
    </w:p>
    <w:p w14:paraId="6F6B2F56" w14:textId="77777777" w:rsidR="003D6F8E" w:rsidRDefault="003D6F8E" w:rsidP="003D6F8E">
      <w:pPr>
        <w:shd w:val="clear" w:color="auto" w:fill="FFFFFF"/>
        <w:spacing w:after="100" w:line="213" w:lineRule="atLeast"/>
        <w:rPr>
          <w:rFonts w:ascii="Times New Roman" w:eastAsia="Times New Roman" w:hAnsi="Times New Roman"/>
          <w:bCs/>
          <w:color w:val="000000"/>
          <w:sz w:val="24"/>
          <w:szCs w:val="24"/>
          <w:lang w:val="es-ES" w:eastAsia="es-ES"/>
        </w:rPr>
      </w:pPr>
      <w:r w:rsidRPr="003D6F8E">
        <w:rPr>
          <w:rFonts w:ascii="Times New Roman" w:eastAsia="Times New Roman" w:hAnsi="Times New Roman"/>
          <w:b/>
          <w:bCs/>
          <w:color w:val="000000"/>
          <w:sz w:val="24"/>
          <w:szCs w:val="24"/>
          <w:lang w:val="es-ES" w:eastAsia="es-ES"/>
        </w:rPr>
        <w:t>Pene</w:t>
      </w:r>
      <w:r w:rsidR="00D96273">
        <w:rPr>
          <w:rFonts w:ascii="Times New Roman" w:eastAsia="Times New Roman" w:hAnsi="Times New Roman"/>
          <w:b/>
          <w:bCs/>
          <w:color w:val="000000"/>
          <w:sz w:val="24"/>
          <w:szCs w:val="24"/>
          <w:lang w:val="es-ES" w:eastAsia="es-ES"/>
        </w:rPr>
        <w:t xml:space="preserve">: </w:t>
      </w:r>
      <w:r w:rsidRPr="003D6F8E">
        <w:rPr>
          <w:rFonts w:ascii="Times New Roman" w:eastAsia="Times New Roman" w:hAnsi="Times New Roman"/>
          <w:color w:val="000000"/>
          <w:sz w:val="24"/>
          <w:szCs w:val="24"/>
          <w:lang w:val="es-ES" w:eastAsia="es-ES"/>
        </w:rPr>
        <w:t>El pene es el órgano copulador por el cual los espermatozoides son depositados en la vagina.  Está formado por un tejido esponjoso que al llenarse de sangre se separa del cuerpo en un proceso denominado </w:t>
      </w:r>
      <w:r w:rsidRPr="003D6F8E">
        <w:rPr>
          <w:rFonts w:ascii="Times New Roman" w:eastAsia="Times New Roman" w:hAnsi="Times New Roman"/>
          <w:bCs/>
          <w:color w:val="000000"/>
          <w:sz w:val="24"/>
          <w:szCs w:val="24"/>
          <w:lang w:val="es-ES" w:eastAsia="es-ES"/>
        </w:rPr>
        <w:t>erección. </w:t>
      </w:r>
      <w:r w:rsidRPr="003D6F8E">
        <w:rPr>
          <w:rFonts w:ascii="Times New Roman" w:eastAsia="Times New Roman" w:hAnsi="Times New Roman"/>
          <w:color w:val="000000"/>
          <w:sz w:val="24"/>
          <w:szCs w:val="24"/>
          <w:lang w:val="es-ES" w:eastAsia="es-ES"/>
        </w:rPr>
        <w:t xml:space="preserve">El pene erecto tiene la posibilidad reproductiva de introducir los espermatozoides del varón dentro del sistema reproductor femenino, función que se realiza durante el </w:t>
      </w:r>
      <w:r w:rsidRPr="003D6F8E">
        <w:rPr>
          <w:rFonts w:ascii="Times New Roman" w:eastAsia="Times New Roman" w:hAnsi="Times New Roman"/>
          <w:bCs/>
          <w:color w:val="000000"/>
          <w:sz w:val="24"/>
          <w:szCs w:val="24"/>
          <w:lang w:val="es-ES" w:eastAsia="es-ES"/>
        </w:rPr>
        <w:t>acto sexual o cópula.</w:t>
      </w:r>
    </w:p>
    <w:p w14:paraId="7E03F3E5" w14:textId="77777777" w:rsidR="00CA0CAF" w:rsidRDefault="00CA0CAF" w:rsidP="003D6F8E">
      <w:pPr>
        <w:shd w:val="clear" w:color="auto" w:fill="FFFFFF"/>
        <w:spacing w:after="100" w:line="213" w:lineRule="atLeast"/>
        <w:rPr>
          <w:rFonts w:ascii="Times New Roman" w:eastAsia="Times New Roman" w:hAnsi="Times New Roman"/>
          <w:b/>
          <w:bCs/>
          <w:color w:val="000000"/>
          <w:sz w:val="18"/>
          <w:szCs w:val="18"/>
          <w:lang w:val="es-ES" w:eastAsia="es-ES"/>
        </w:rPr>
      </w:pPr>
    </w:p>
    <w:p w14:paraId="78B0898E" w14:textId="77777777" w:rsidR="003D6F8E" w:rsidRPr="00CA0CAF" w:rsidRDefault="00D96273" w:rsidP="003D6F8E">
      <w:pPr>
        <w:shd w:val="clear" w:color="auto" w:fill="FFFFFF"/>
        <w:spacing w:after="100" w:line="213" w:lineRule="atLeast"/>
        <w:rPr>
          <w:rFonts w:ascii="Times New Roman" w:eastAsia="Times New Roman" w:hAnsi="Times New Roman"/>
          <w:b/>
          <w:bCs/>
          <w:color w:val="000000"/>
          <w:sz w:val="18"/>
          <w:szCs w:val="18"/>
          <w:u w:val="single"/>
          <w:lang w:val="es-ES" w:eastAsia="es-ES"/>
        </w:rPr>
      </w:pPr>
      <w:r>
        <w:rPr>
          <w:rFonts w:ascii="Times New Roman" w:eastAsia="Times New Roman" w:hAnsi="Times New Roman"/>
          <w:b/>
          <w:bCs/>
          <w:noProof/>
          <w:color w:val="000000"/>
          <w:sz w:val="18"/>
          <w:szCs w:val="18"/>
          <w:u w:val="single"/>
          <w:lang w:val="es-ES" w:eastAsia="es-ES"/>
        </w:rPr>
        <w:drawing>
          <wp:anchor distT="0" distB="0" distL="114300" distR="114300" simplePos="0" relativeHeight="251674112" behindDoc="0" locked="0" layoutInCell="1" allowOverlap="1" wp14:anchorId="28D54CE8" wp14:editId="19F41C00">
            <wp:simplePos x="0" y="0"/>
            <wp:positionH relativeFrom="column">
              <wp:posOffset>1964690</wp:posOffset>
            </wp:positionH>
            <wp:positionV relativeFrom="paragraph">
              <wp:posOffset>61595</wp:posOffset>
            </wp:positionV>
            <wp:extent cx="5053330" cy="2639695"/>
            <wp:effectExtent l="19050" t="0" r="0" b="0"/>
            <wp:wrapNone/>
            <wp:docPr id="21" name="Imagen 21" descr="genitalmasc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nitalmasc001"/>
                    <pic:cNvPicPr>
                      <a:picLocks noChangeAspect="1" noChangeArrowheads="1"/>
                    </pic:cNvPicPr>
                  </pic:nvPicPr>
                  <pic:blipFill>
                    <a:blip r:embed="rId7" r:link="rId8" cstate="print"/>
                    <a:srcRect/>
                    <a:stretch>
                      <a:fillRect/>
                    </a:stretch>
                  </pic:blipFill>
                  <pic:spPr bwMode="auto">
                    <a:xfrm>
                      <a:off x="0" y="0"/>
                      <a:ext cx="5053330" cy="2639695"/>
                    </a:xfrm>
                    <a:prstGeom prst="rect">
                      <a:avLst/>
                    </a:prstGeom>
                    <a:noFill/>
                    <a:ln w="9525">
                      <a:noFill/>
                      <a:miter lim="800000"/>
                      <a:headEnd/>
                      <a:tailEnd/>
                    </a:ln>
                  </pic:spPr>
                </pic:pic>
              </a:graphicData>
            </a:graphic>
          </wp:anchor>
        </w:drawing>
      </w:r>
      <w:r w:rsidR="00CA0CAF" w:rsidRPr="00CA0CAF">
        <w:rPr>
          <w:rFonts w:ascii="Times New Roman" w:eastAsia="Times New Roman" w:hAnsi="Times New Roman"/>
          <w:b/>
          <w:bCs/>
          <w:color w:val="000000"/>
          <w:sz w:val="18"/>
          <w:szCs w:val="18"/>
          <w:u w:val="single"/>
          <w:lang w:val="es-ES" w:eastAsia="es-ES"/>
        </w:rPr>
        <w:t>ESPERMATOZOIDE</w:t>
      </w:r>
    </w:p>
    <w:p w14:paraId="279A060C" w14:textId="77777777" w:rsidR="003D6F8E" w:rsidRPr="00CA0CAF" w:rsidRDefault="00B00359" w:rsidP="003D6F8E">
      <w:pPr>
        <w:shd w:val="clear" w:color="auto" w:fill="FFFFFF"/>
        <w:spacing w:after="100" w:line="213" w:lineRule="atLeast"/>
        <w:rPr>
          <w:rFonts w:ascii="Times New Roman" w:eastAsia="Times New Roman" w:hAnsi="Times New Roman"/>
          <w:b/>
          <w:bCs/>
          <w:color w:val="000000"/>
          <w:sz w:val="18"/>
          <w:szCs w:val="18"/>
          <w:lang w:val="es-ES" w:eastAsia="es-ES"/>
        </w:rPr>
      </w:pPr>
      <w:r>
        <w:rPr>
          <w:b/>
          <w:noProof/>
          <w:sz w:val="18"/>
          <w:szCs w:val="18"/>
          <w:lang w:val="es-ES" w:eastAsia="es-ES"/>
        </w:rPr>
        <w:drawing>
          <wp:anchor distT="0" distB="0" distL="114300" distR="114300" simplePos="0" relativeHeight="251676160" behindDoc="0" locked="0" layoutInCell="1" allowOverlap="1" wp14:anchorId="44E2FCEC" wp14:editId="530DCA2B">
            <wp:simplePos x="0" y="0"/>
            <wp:positionH relativeFrom="column">
              <wp:posOffset>-269185</wp:posOffset>
            </wp:positionH>
            <wp:positionV relativeFrom="paragraph">
              <wp:posOffset>148590</wp:posOffset>
            </wp:positionV>
            <wp:extent cx="1817701" cy="1645920"/>
            <wp:effectExtent l="19050" t="0" r="0" b="0"/>
            <wp:wrapNone/>
            <wp:docPr id="22" name="il_fi" descr="Descripción: http://2.bp.blogspot.com/_OXC0ih9PGtY/S6ERx79_kLI/AAAAAAAAGsY/b04IvQCfX0A/s400/Espermatozoide+Par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ción: http://2.bp.blogspot.com/_OXC0ih9PGtY/S6ERx79_kLI/AAAAAAAAGsY/b04IvQCfX0A/s400/Espermatozoide+Partes.gif"/>
                    <pic:cNvPicPr>
                      <a:picLocks noChangeAspect="1" noChangeArrowheads="1"/>
                    </pic:cNvPicPr>
                  </pic:nvPicPr>
                  <pic:blipFill>
                    <a:blip r:embed="rId9" cstate="print"/>
                    <a:srcRect/>
                    <a:stretch>
                      <a:fillRect/>
                    </a:stretch>
                  </pic:blipFill>
                  <pic:spPr bwMode="auto">
                    <a:xfrm>
                      <a:off x="0" y="0"/>
                      <a:ext cx="1817701" cy="1645920"/>
                    </a:xfrm>
                    <a:prstGeom prst="rect">
                      <a:avLst/>
                    </a:prstGeom>
                    <a:noFill/>
                    <a:ln w="9525">
                      <a:noFill/>
                      <a:miter lim="800000"/>
                      <a:headEnd/>
                      <a:tailEnd/>
                    </a:ln>
                  </pic:spPr>
                </pic:pic>
              </a:graphicData>
            </a:graphic>
          </wp:anchor>
        </w:drawing>
      </w:r>
    </w:p>
    <w:p w14:paraId="5AE6BEC5" w14:textId="77777777" w:rsidR="00CA0CAF" w:rsidRPr="00CA0CAF" w:rsidRDefault="00CA0CAF" w:rsidP="003D6F8E">
      <w:pPr>
        <w:shd w:val="clear" w:color="auto" w:fill="FFFFFF"/>
        <w:spacing w:after="100" w:line="213" w:lineRule="atLeast"/>
        <w:rPr>
          <w:rFonts w:ascii="Times New Roman" w:eastAsia="Times New Roman" w:hAnsi="Times New Roman"/>
          <w:b/>
          <w:bCs/>
          <w:color w:val="000000"/>
          <w:sz w:val="18"/>
          <w:szCs w:val="18"/>
          <w:lang w:val="es-ES" w:eastAsia="es-ES"/>
        </w:rPr>
      </w:pPr>
    </w:p>
    <w:p w14:paraId="61315F2F" w14:textId="77777777" w:rsidR="00CA0CAF" w:rsidRDefault="00CA0CAF"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3E1D8330" w14:textId="77777777" w:rsidR="00CA0CAF" w:rsidRDefault="00CA0CAF"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0D3E9E9C" w14:textId="77777777" w:rsidR="00CA0CAF" w:rsidRDefault="00CA0CAF"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365775CD" w14:textId="77777777" w:rsidR="00CA0CAF" w:rsidRDefault="00CA0CAF"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544F1CFA" w14:textId="77777777" w:rsidR="00CA0CAF" w:rsidRDefault="00CA0CAF"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7A17850C" w14:textId="77777777" w:rsidR="003D6F8E" w:rsidRDefault="003D6F8E"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73582294" w14:textId="77777777" w:rsidR="003D6F8E" w:rsidRDefault="003D6F8E"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17338679" w14:textId="77777777" w:rsidR="003D6F8E" w:rsidRDefault="003D6F8E"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2EBA896E" w14:textId="77777777" w:rsidR="00CA0CAF" w:rsidRDefault="00CA0CAF"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453700A6" w14:textId="77777777" w:rsidR="00CA0CAF" w:rsidRDefault="00CA0CAF"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6A20C947" w14:textId="77777777" w:rsidR="00CA0CAF" w:rsidRDefault="00CA0CAF" w:rsidP="003D6F8E">
      <w:pPr>
        <w:shd w:val="clear" w:color="auto" w:fill="FFFFFF"/>
        <w:spacing w:after="100" w:line="213" w:lineRule="atLeast"/>
        <w:rPr>
          <w:rFonts w:ascii="Times New Roman" w:eastAsia="Times New Roman" w:hAnsi="Times New Roman"/>
          <w:bCs/>
          <w:color w:val="000000"/>
          <w:sz w:val="24"/>
          <w:szCs w:val="24"/>
          <w:lang w:val="es-ES" w:eastAsia="es-ES"/>
        </w:rPr>
      </w:pPr>
    </w:p>
    <w:p w14:paraId="06D694FE" w14:textId="77777777" w:rsidR="00A059FD" w:rsidRPr="003D6F8E" w:rsidRDefault="003D6F8E" w:rsidP="00A059FD">
      <w:pPr>
        <w:spacing w:after="0" w:line="240" w:lineRule="auto"/>
        <w:jc w:val="both"/>
        <w:rPr>
          <w:rFonts w:ascii="Times New Roman" w:hAnsi="Times New Roman"/>
          <w:bCs/>
          <w:sz w:val="24"/>
          <w:szCs w:val="24"/>
          <w:u w:val="single"/>
        </w:rPr>
      </w:pPr>
      <w:r w:rsidRPr="003D6F8E">
        <w:rPr>
          <w:rFonts w:ascii="Times New Roman" w:hAnsi="Times New Roman"/>
          <w:bCs/>
          <w:sz w:val="24"/>
          <w:szCs w:val="24"/>
          <w:u w:val="single"/>
        </w:rPr>
        <w:lastRenderedPageBreak/>
        <w:t>ACTIVIDAD</w:t>
      </w:r>
    </w:p>
    <w:p w14:paraId="711E92D6" w14:textId="77777777" w:rsidR="00A059FD" w:rsidRPr="003D6F8E" w:rsidRDefault="00A059FD" w:rsidP="00A059FD">
      <w:pPr>
        <w:spacing w:after="0" w:line="240" w:lineRule="auto"/>
        <w:jc w:val="both"/>
        <w:rPr>
          <w:rFonts w:ascii="Times New Roman" w:hAnsi="Times New Roman"/>
          <w:bCs/>
          <w:sz w:val="24"/>
          <w:szCs w:val="24"/>
          <w:u w:val="single"/>
        </w:rPr>
      </w:pPr>
    </w:p>
    <w:p w14:paraId="3CF40F48" w14:textId="77777777" w:rsidR="00A059FD" w:rsidRDefault="00A059FD" w:rsidP="00A059FD">
      <w:pPr>
        <w:spacing w:after="0" w:line="240" w:lineRule="auto"/>
        <w:jc w:val="both"/>
        <w:rPr>
          <w:rFonts w:ascii="Times New Roman" w:hAnsi="Times New Roman"/>
          <w:bCs/>
          <w:sz w:val="24"/>
          <w:szCs w:val="24"/>
        </w:rPr>
      </w:pPr>
      <w:r w:rsidRPr="003D6F8E">
        <w:rPr>
          <w:rFonts w:ascii="Times New Roman" w:hAnsi="Times New Roman"/>
          <w:bCs/>
          <w:sz w:val="24"/>
          <w:szCs w:val="24"/>
        </w:rPr>
        <w:t>1) ¿Qué entiendes por</w:t>
      </w:r>
      <w:r w:rsidR="003D6F8E" w:rsidRPr="003D6F8E">
        <w:rPr>
          <w:rFonts w:ascii="Times New Roman" w:hAnsi="Times New Roman"/>
          <w:bCs/>
          <w:sz w:val="24"/>
          <w:szCs w:val="24"/>
        </w:rPr>
        <w:t xml:space="preserve"> </w:t>
      </w:r>
      <w:r w:rsidR="003D6F8E" w:rsidRPr="000B1FBC">
        <w:rPr>
          <w:rFonts w:ascii="Times New Roman" w:hAnsi="Times New Roman"/>
          <w:bCs/>
          <w:sz w:val="24"/>
          <w:szCs w:val="24"/>
        </w:rPr>
        <w:t>Reproducción humana</w:t>
      </w:r>
      <w:r w:rsidRPr="003D6F8E">
        <w:rPr>
          <w:rFonts w:ascii="Times New Roman" w:hAnsi="Times New Roman"/>
          <w:bCs/>
          <w:sz w:val="24"/>
          <w:szCs w:val="24"/>
        </w:rPr>
        <w:t>?</w:t>
      </w:r>
    </w:p>
    <w:p w14:paraId="79FB1A97" w14:textId="77777777" w:rsidR="003D6F8E" w:rsidRDefault="003D6F8E" w:rsidP="00A059FD">
      <w:pPr>
        <w:spacing w:after="0" w:line="240" w:lineRule="auto"/>
        <w:jc w:val="both"/>
        <w:rPr>
          <w:rFonts w:ascii="Times New Roman" w:hAnsi="Times New Roman"/>
          <w:bCs/>
          <w:sz w:val="24"/>
          <w:szCs w:val="24"/>
        </w:rPr>
      </w:pPr>
    </w:p>
    <w:p w14:paraId="3138001A" w14:textId="77777777" w:rsidR="003D6F8E" w:rsidRPr="003D6F8E" w:rsidRDefault="003D6F8E" w:rsidP="00A059FD">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________________________________________________________________________________________________________________________________________________________________________</w:t>
      </w:r>
    </w:p>
    <w:p w14:paraId="4C68B8FD" w14:textId="77777777" w:rsidR="00A059FD" w:rsidRPr="003D6F8E" w:rsidRDefault="00A059FD" w:rsidP="00A059FD">
      <w:pPr>
        <w:spacing w:after="0" w:line="240" w:lineRule="auto"/>
        <w:jc w:val="both"/>
        <w:rPr>
          <w:rFonts w:ascii="Times New Roman" w:hAnsi="Times New Roman"/>
          <w:bCs/>
          <w:sz w:val="24"/>
          <w:szCs w:val="24"/>
        </w:rPr>
      </w:pPr>
    </w:p>
    <w:p w14:paraId="688DB00D" w14:textId="77777777" w:rsidR="00A059FD" w:rsidRPr="003D6F8E" w:rsidRDefault="00A059FD" w:rsidP="00A059FD">
      <w:pPr>
        <w:spacing w:after="0" w:line="240" w:lineRule="auto"/>
        <w:jc w:val="both"/>
        <w:rPr>
          <w:rFonts w:ascii="Times New Roman" w:hAnsi="Times New Roman"/>
          <w:bCs/>
          <w:sz w:val="24"/>
          <w:szCs w:val="24"/>
        </w:rPr>
      </w:pPr>
      <w:r w:rsidRPr="003D6F8E">
        <w:rPr>
          <w:rFonts w:ascii="Times New Roman" w:hAnsi="Times New Roman"/>
          <w:bCs/>
          <w:sz w:val="24"/>
          <w:szCs w:val="24"/>
        </w:rPr>
        <w:t>2) ¿Por qué es importante considerar valores como el compromiso y la responsabilidad a la hora de tener un hijo?</w:t>
      </w:r>
    </w:p>
    <w:p w14:paraId="1EA7E360" w14:textId="77777777" w:rsidR="003D6F8E" w:rsidRPr="003D6F8E" w:rsidRDefault="003D6F8E" w:rsidP="003D6F8E">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________________________________________________________________________________________________________________________________________________________________________</w:t>
      </w:r>
    </w:p>
    <w:p w14:paraId="29CAAEFF" w14:textId="77777777" w:rsidR="002D16F0" w:rsidRDefault="002D16F0" w:rsidP="004448EF">
      <w:pPr>
        <w:tabs>
          <w:tab w:val="left" w:pos="4032"/>
        </w:tabs>
        <w:spacing w:after="0" w:line="240" w:lineRule="auto"/>
        <w:jc w:val="both"/>
        <w:rPr>
          <w:rFonts w:ascii="Times New Roman" w:hAnsi="Times New Roman"/>
          <w:bCs/>
          <w:sz w:val="24"/>
          <w:szCs w:val="24"/>
        </w:rPr>
      </w:pPr>
    </w:p>
    <w:p w14:paraId="5FA82D4C" w14:textId="77777777" w:rsidR="00241D61" w:rsidRPr="003D6F8E" w:rsidRDefault="00241D61" w:rsidP="004448EF">
      <w:pPr>
        <w:tabs>
          <w:tab w:val="left" w:pos="4032"/>
        </w:tabs>
        <w:spacing w:after="0" w:line="240" w:lineRule="auto"/>
        <w:jc w:val="both"/>
        <w:rPr>
          <w:rFonts w:ascii="Times New Roman" w:hAnsi="Times New Roman"/>
          <w:bCs/>
          <w:sz w:val="24"/>
          <w:szCs w:val="24"/>
        </w:rPr>
      </w:pPr>
    </w:p>
    <w:p w14:paraId="51DEB372" w14:textId="77777777" w:rsidR="00CA0CAF" w:rsidRDefault="00CA0CAF" w:rsidP="004448EF">
      <w:pPr>
        <w:tabs>
          <w:tab w:val="left" w:pos="4032"/>
        </w:tabs>
        <w:spacing w:after="0" w:line="240" w:lineRule="auto"/>
        <w:jc w:val="both"/>
        <w:rPr>
          <w:rFonts w:ascii="Times New Roman" w:hAnsi="Times New Roman"/>
          <w:bCs/>
          <w:sz w:val="24"/>
          <w:szCs w:val="24"/>
        </w:rPr>
      </w:pPr>
    </w:p>
    <w:p w14:paraId="6796F966" w14:textId="77777777" w:rsidR="00A059FD" w:rsidRDefault="00A059FD" w:rsidP="004448EF">
      <w:pPr>
        <w:tabs>
          <w:tab w:val="left" w:pos="4032"/>
        </w:tabs>
        <w:spacing w:after="0" w:line="240" w:lineRule="auto"/>
        <w:jc w:val="both"/>
        <w:rPr>
          <w:rFonts w:ascii="Times New Roman" w:hAnsi="Times New Roman"/>
          <w:bCs/>
          <w:sz w:val="24"/>
          <w:szCs w:val="24"/>
        </w:rPr>
      </w:pPr>
      <w:r w:rsidRPr="003D6F8E">
        <w:rPr>
          <w:rFonts w:ascii="Times New Roman" w:hAnsi="Times New Roman"/>
          <w:bCs/>
          <w:sz w:val="24"/>
          <w:szCs w:val="24"/>
        </w:rPr>
        <w:t>3) ¿La madurez sexual está directamente relac</w:t>
      </w:r>
      <w:r w:rsidR="004448EF" w:rsidRPr="003D6F8E">
        <w:rPr>
          <w:rFonts w:ascii="Times New Roman" w:hAnsi="Times New Roman"/>
          <w:bCs/>
          <w:sz w:val="24"/>
          <w:szCs w:val="24"/>
        </w:rPr>
        <w:t>ionada con la madurez emocional</w:t>
      </w:r>
      <w:r w:rsidR="00C6194A" w:rsidRPr="003D6F8E">
        <w:rPr>
          <w:rFonts w:ascii="Times New Roman" w:hAnsi="Times New Roman"/>
          <w:bCs/>
          <w:sz w:val="24"/>
          <w:szCs w:val="24"/>
        </w:rPr>
        <w:t>?</w:t>
      </w:r>
    </w:p>
    <w:p w14:paraId="25EAA7DB" w14:textId="77777777" w:rsidR="003D6F8E" w:rsidRPr="003D6F8E" w:rsidRDefault="003D6F8E" w:rsidP="003D6F8E">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________________________________________________________________________________________________________________________________________________________________________</w:t>
      </w:r>
    </w:p>
    <w:p w14:paraId="36364251" w14:textId="77777777" w:rsidR="003D6F8E" w:rsidRPr="003D6F8E" w:rsidRDefault="003D6F8E" w:rsidP="004448EF">
      <w:pPr>
        <w:tabs>
          <w:tab w:val="left" w:pos="4032"/>
        </w:tabs>
        <w:spacing w:after="0" w:line="240" w:lineRule="auto"/>
        <w:jc w:val="both"/>
        <w:rPr>
          <w:rFonts w:ascii="Times New Roman" w:hAnsi="Times New Roman"/>
          <w:bCs/>
          <w:sz w:val="24"/>
          <w:szCs w:val="24"/>
        </w:rPr>
      </w:pPr>
    </w:p>
    <w:p w14:paraId="5A9AFB62" w14:textId="77777777" w:rsidR="00A059FD" w:rsidRPr="003D6F8E" w:rsidRDefault="00A059FD" w:rsidP="00A059FD">
      <w:pPr>
        <w:spacing w:after="0" w:line="240" w:lineRule="auto"/>
        <w:jc w:val="both"/>
        <w:rPr>
          <w:rFonts w:ascii="Times New Roman" w:hAnsi="Times New Roman"/>
          <w:bCs/>
          <w:sz w:val="24"/>
          <w:szCs w:val="24"/>
        </w:rPr>
      </w:pPr>
      <w:r w:rsidRPr="003D6F8E">
        <w:rPr>
          <w:rFonts w:ascii="Times New Roman" w:hAnsi="Times New Roman"/>
          <w:bCs/>
          <w:sz w:val="24"/>
          <w:szCs w:val="24"/>
        </w:rPr>
        <w:t xml:space="preserve">4) </w:t>
      </w:r>
      <w:r w:rsidR="003D6F8E">
        <w:rPr>
          <w:rFonts w:ascii="Times New Roman" w:hAnsi="Times New Roman"/>
          <w:bCs/>
          <w:sz w:val="24"/>
          <w:szCs w:val="24"/>
        </w:rPr>
        <w:t>Define los siguientes conceptos con ayuda de un diccionario o del computador:</w:t>
      </w:r>
    </w:p>
    <w:p w14:paraId="06AAD644" w14:textId="77777777" w:rsidR="00A059FD" w:rsidRPr="003D6F8E" w:rsidRDefault="00A059FD" w:rsidP="00A059FD">
      <w:pPr>
        <w:spacing w:after="0" w:line="240" w:lineRule="auto"/>
        <w:rPr>
          <w:rFonts w:ascii="Times New Roman" w:hAnsi="Times New Roman"/>
          <w:bCs/>
          <w:sz w:val="24"/>
          <w:szCs w:val="24"/>
        </w:rPr>
      </w:pPr>
    </w:p>
    <w:p w14:paraId="62EAA540" w14:textId="77777777" w:rsidR="00A059FD" w:rsidRPr="003D6F8E" w:rsidRDefault="00A059FD" w:rsidP="00A059FD">
      <w:pPr>
        <w:spacing w:after="0" w:line="240" w:lineRule="auto"/>
        <w:rPr>
          <w:rFonts w:ascii="Times New Roman" w:hAnsi="Times New Roman"/>
          <w:bCs/>
          <w:sz w:val="24"/>
          <w:szCs w:val="24"/>
        </w:rPr>
      </w:pPr>
      <w:r w:rsidRPr="003D6F8E">
        <w:rPr>
          <w:rFonts w:ascii="Times New Roman" w:hAnsi="Times New Roman"/>
          <w:bCs/>
          <w:sz w:val="24"/>
          <w:szCs w:val="24"/>
        </w:rPr>
        <w:t>b) Gónadas:</w:t>
      </w:r>
      <w:r w:rsidR="004448EF" w:rsidRPr="003D6F8E">
        <w:rPr>
          <w:rFonts w:ascii="Times New Roman" w:hAnsi="Times New Roman"/>
          <w:bCs/>
          <w:sz w:val="24"/>
          <w:szCs w:val="24"/>
        </w:rPr>
        <w:t xml:space="preserve"> </w:t>
      </w:r>
      <w:r w:rsidR="003D6F8E">
        <w:rPr>
          <w:rFonts w:ascii="Times New Roman" w:hAnsi="Times New Roman"/>
          <w:bCs/>
          <w:sz w:val="24"/>
          <w:szCs w:val="24"/>
        </w:rPr>
        <w:t>_________________________________________________________________________</w:t>
      </w:r>
    </w:p>
    <w:p w14:paraId="5ED26B14" w14:textId="77777777" w:rsidR="003D6F8E" w:rsidRDefault="003D6F8E" w:rsidP="00A059FD">
      <w:pPr>
        <w:spacing w:after="0" w:line="240" w:lineRule="auto"/>
        <w:rPr>
          <w:rFonts w:ascii="Times New Roman" w:hAnsi="Times New Roman"/>
          <w:bCs/>
          <w:sz w:val="24"/>
          <w:szCs w:val="24"/>
        </w:rPr>
      </w:pPr>
    </w:p>
    <w:p w14:paraId="4962CE82" w14:textId="77777777" w:rsidR="00A059FD" w:rsidRPr="003D6F8E" w:rsidRDefault="00A059FD" w:rsidP="00A059FD">
      <w:pPr>
        <w:spacing w:after="0" w:line="240" w:lineRule="auto"/>
        <w:rPr>
          <w:rFonts w:ascii="Times New Roman" w:hAnsi="Times New Roman"/>
          <w:bCs/>
          <w:sz w:val="24"/>
          <w:szCs w:val="24"/>
        </w:rPr>
      </w:pPr>
      <w:r w:rsidRPr="003D6F8E">
        <w:rPr>
          <w:rFonts w:ascii="Times New Roman" w:hAnsi="Times New Roman"/>
          <w:bCs/>
          <w:sz w:val="24"/>
          <w:szCs w:val="24"/>
        </w:rPr>
        <w:t>c) Hormonas</w:t>
      </w:r>
      <w:r w:rsidR="004448EF" w:rsidRPr="003D6F8E">
        <w:rPr>
          <w:rFonts w:ascii="Times New Roman" w:hAnsi="Times New Roman"/>
          <w:bCs/>
          <w:sz w:val="24"/>
          <w:szCs w:val="24"/>
        </w:rPr>
        <w:t xml:space="preserve">: </w:t>
      </w:r>
      <w:r w:rsidR="003D6F8E">
        <w:rPr>
          <w:rFonts w:ascii="Times New Roman" w:hAnsi="Times New Roman"/>
          <w:bCs/>
          <w:sz w:val="24"/>
          <w:szCs w:val="24"/>
        </w:rPr>
        <w:t>________________________________________________________________________</w:t>
      </w:r>
    </w:p>
    <w:p w14:paraId="6E992ECF" w14:textId="77777777" w:rsidR="003D6F8E" w:rsidRDefault="003D6F8E" w:rsidP="00A059FD">
      <w:pPr>
        <w:spacing w:after="0" w:line="240" w:lineRule="auto"/>
        <w:rPr>
          <w:rFonts w:ascii="Times New Roman" w:hAnsi="Times New Roman"/>
          <w:bCs/>
          <w:sz w:val="24"/>
          <w:szCs w:val="24"/>
        </w:rPr>
      </w:pPr>
    </w:p>
    <w:p w14:paraId="05A5B663" w14:textId="77777777" w:rsidR="00A059FD" w:rsidRPr="003D6F8E" w:rsidRDefault="00A059FD" w:rsidP="00A059FD">
      <w:pPr>
        <w:spacing w:after="0" w:line="240" w:lineRule="auto"/>
        <w:rPr>
          <w:rFonts w:ascii="Times New Roman" w:hAnsi="Times New Roman"/>
          <w:bCs/>
          <w:color w:val="FF0000"/>
          <w:sz w:val="24"/>
          <w:szCs w:val="24"/>
        </w:rPr>
      </w:pPr>
      <w:r w:rsidRPr="003D6F8E">
        <w:rPr>
          <w:rFonts w:ascii="Times New Roman" w:hAnsi="Times New Roman"/>
          <w:bCs/>
          <w:sz w:val="24"/>
          <w:szCs w:val="24"/>
        </w:rPr>
        <w:t>d) Gametos</w:t>
      </w:r>
      <w:r w:rsidR="004448EF" w:rsidRPr="003D6F8E">
        <w:rPr>
          <w:rFonts w:ascii="Times New Roman" w:hAnsi="Times New Roman"/>
          <w:bCs/>
          <w:sz w:val="24"/>
          <w:szCs w:val="24"/>
        </w:rPr>
        <w:t xml:space="preserve">: </w:t>
      </w:r>
      <w:r w:rsidR="003D6F8E">
        <w:rPr>
          <w:rFonts w:ascii="Times New Roman" w:hAnsi="Times New Roman"/>
          <w:bCs/>
          <w:sz w:val="24"/>
          <w:szCs w:val="24"/>
        </w:rPr>
        <w:t>__________________________________________________________________________</w:t>
      </w:r>
    </w:p>
    <w:p w14:paraId="415298C1" w14:textId="77777777" w:rsidR="00A059FD" w:rsidRPr="003D6F8E" w:rsidRDefault="00A059FD" w:rsidP="00A059FD">
      <w:pPr>
        <w:rPr>
          <w:rFonts w:ascii="Times New Roman" w:hAnsi="Times New Roman"/>
          <w:sz w:val="24"/>
          <w:szCs w:val="24"/>
        </w:rPr>
      </w:pPr>
    </w:p>
    <w:p w14:paraId="18BB0513" w14:textId="77777777" w:rsidR="00A059FD" w:rsidRDefault="003D6F8E" w:rsidP="00A059FD">
      <w:pPr>
        <w:spacing w:after="0" w:line="240" w:lineRule="auto"/>
        <w:rPr>
          <w:rFonts w:ascii="Times New Roman" w:hAnsi="Times New Roman"/>
          <w:sz w:val="24"/>
          <w:szCs w:val="24"/>
        </w:rPr>
      </w:pPr>
      <w:r>
        <w:rPr>
          <w:rFonts w:ascii="Times New Roman" w:hAnsi="Times New Roman"/>
          <w:sz w:val="24"/>
          <w:szCs w:val="24"/>
        </w:rPr>
        <w:t>5</w:t>
      </w:r>
      <w:r w:rsidR="00A059FD" w:rsidRPr="003D6F8E">
        <w:rPr>
          <w:rFonts w:ascii="Times New Roman" w:hAnsi="Times New Roman"/>
          <w:sz w:val="24"/>
          <w:szCs w:val="24"/>
        </w:rPr>
        <w:t>) Nombra las funciones de las gónadas masculina</w:t>
      </w:r>
      <w:r w:rsidR="00465792" w:rsidRPr="003D6F8E">
        <w:rPr>
          <w:rFonts w:ascii="Times New Roman" w:hAnsi="Times New Roman"/>
          <w:sz w:val="24"/>
          <w:szCs w:val="24"/>
        </w:rPr>
        <w:t>s</w:t>
      </w:r>
    </w:p>
    <w:p w14:paraId="59BE5F06" w14:textId="77777777" w:rsidR="00A059FD" w:rsidRDefault="00A059FD" w:rsidP="00A059FD">
      <w:pPr>
        <w:spacing w:after="0" w:line="240" w:lineRule="auto"/>
        <w:rPr>
          <w:rFonts w:ascii="Times New Roman" w:hAnsi="Times New Roman"/>
          <w:sz w:val="24"/>
          <w:szCs w:val="24"/>
        </w:rPr>
      </w:pPr>
    </w:p>
    <w:p w14:paraId="77506110" w14:textId="77777777" w:rsidR="003D6F8E" w:rsidRPr="003D6F8E" w:rsidRDefault="003D6F8E" w:rsidP="00A059FD">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1A894A0" w14:textId="77777777" w:rsidR="00A059FD" w:rsidRPr="003D6F8E" w:rsidRDefault="00A059FD" w:rsidP="00A059FD">
      <w:pPr>
        <w:spacing w:after="0" w:line="240" w:lineRule="auto"/>
        <w:rPr>
          <w:rFonts w:ascii="Times New Roman" w:hAnsi="Times New Roman"/>
          <w:sz w:val="24"/>
          <w:szCs w:val="24"/>
        </w:rPr>
      </w:pPr>
    </w:p>
    <w:p w14:paraId="1B5ABB08" w14:textId="77777777" w:rsidR="00A059FD" w:rsidRDefault="003D6F8E" w:rsidP="003D6F8E">
      <w:pPr>
        <w:spacing w:after="0" w:line="240" w:lineRule="auto"/>
        <w:rPr>
          <w:rFonts w:ascii="Times New Roman" w:hAnsi="Times New Roman"/>
          <w:sz w:val="24"/>
          <w:szCs w:val="24"/>
        </w:rPr>
      </w:pPr>
      <w:r>
        <w:rPr>
          <w:rFonts w:ascii="Times New Roman" w:hAnsi="Times New Roman"/>
          <w:sz w:val="24"/>
          <w:szCs w:val="24"/>
        </w:rPr>
        <w:t>6</w:t>
      </w:r>
      <w:r w:rsidR="00A059FD" w:rsidRPr="003D6F8E">
        <w:rPr>
          <w:rFonts w:ascii="Times New Roman" w:hAnsi="Times New Roman"/>
          <w:sz w:val="24"/>
          <w:szCs w:val="24"/>
        </w:rPr>
        <w:t xml:space="preserve">) ¿Cuál es la ubicación de los testículos en un varón adulto? </w:t>
      </w:r>
    </w:p>
    <w:p w14:paraId="02C5F3E2" w14:textId="77777777" w:rsidR="003D6F8E" w:rsidRDefault="003D6F8E" w:rsidP="003D6F8E">
      <w:pPr>
        <w:spacing w:after="0" w:line="240" w:lineRule="auto"/>
        <w:rPr>
          <w:rFonts w:ascii="Times New Roman" w:hAnsi="Times New Roman"/>
          <w:sz w:val="24"/>
          <w:szCs w:val="24"/>
        </w:rPr>
      </w:pPr>
    </w:p>
    <w:p w14:paraId="7F29CDA2" w14:textId="77777777" w:rsidR="003D6F8E" w:rsidRPr="003D6F8E" w:rsidRDefault="003D6F8E" w:rsidP="003D6F8E">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1C2CA53" w14:textId="77777777" w:rsidR="003D6F8E" w:rsidRPr="003D6F8E" w:rsidRDefault="003D6F8E" w:rsidP="003D6F8E">
      <w:pPr>
        <w:spacing w:after="0" w:line="240" w:lineRule="auto"/>
        <w:rPr>
          <w:rFonts w:ascii="Times New Roman" w:hAnsi="Times New Roman"/>
          <w:sz w:val="24"/>
          <w:szCs w:val="24"/>
        </w:rPr>
      </w:pPr>
    </w:p>
    <w:p w14:paraId="28D8901F" w14:textId="77777777" w:rsidR="00A059FD" w:rsidRPr="003D6F8E" w:rsidRDefault="00A059FD" w:rsidP="00A059FD">
      <w:pPr>
        <w:spacing w:after="0" w:line="240" w:lineRule="auto"/>
        <w:rPr>
          <w:rFonts w:ascii="Times New Roman" w:hAnsi="Times New Roman"/>
          <w:sz w:val="24"/>
          <w:szCs w:val="24"/>
        </w:rPr>
      </w:pPr>
    </w:p>
    <w:p w14:paraId="171DB10F" w14:textId="77777777" w:rsidR="00A059FD" w:rsidRPr="003D6F8E" w:rsidRDefault="00CA0CAF" w:rsidP="00A059FD">
      <w:pPr>
        <w:spacing w:after="0" w:line="240" w:lineRule="auto"/>
        <w:rPr>
          <w:rFonts w:ascii="Times New Roman" w:hAnsi="Times New Roman"/>
          <w:sz w:val="24"/>
          <w:szCs w:val="24"/>
        </w:rPr>
      </w:pPr>
      <w:r>
        <w:rPr>
          <w:rFonts w:ascii="Times New Roman" w:hAnsi="Times New Roman"/>
          <w:sz w:val="24"/>
          <w:szCs w:val="24"/>
        </w:rPr>
        <w:t>7</w:t>
      </w:r>
      <w:r w:rsidR="00A059FD" w:rsidRPr="003D6F8E">
        <w:rPr>
          <w:rFonts w:ascii="Times New Roman" w:hAnsi="Times New Roman"/>
          <w:sz w:val="24"/>
          <w:szCs w:val="24"/>
        </w:rPr>
        <w:t>) ¿Qué le sucederá a un varón si no se produce el descenso testicular antes del nacimiento? ¿Cómo se corrige dicha anomalía?</w:t>
      </w:r>
    </w:p>
    <w:p w14:paraId="691E54FA" w14:textId="77777777" w:rsidR="00CA0CAF" w:rsidRDefault="00CA0CAF" w:rsidP="00A059FD">
      <w:pPr>
        <w:spacing w:after="0" w:line="240" w:lineRule="auto"/>
        <w:rPr>
          <w:rFonts w:ascii="Times New Roman" w:hAnsi="Times New Roman"/>
          <w:sz w:val="24"/>
          <w:szCs w:val="24"/>
        </w:rPr>
      </w:pPr>
    </w:p>
    <w:p w14:paraId="4BAEF46E" w14:textId="77777777" w:rsidR="00CA0CAF" w:rsidRDefault="00CA0CAF" w:rsidP="00A059FD">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1E3F23C" w14:textId="77777777" w:rsidR="00CA0CAF" w:rsidRDefault="00CA0CAF" w:rsidP="00A059FD">
      <w:pPr>
        <w:spacing w:after="0" w:line="240" w:lineRule="auto"/>
        <w:rPr>
          <w:rFonts w:ascii="Times New Roman" w:hAnsi="Times New Roman"/>
          <w:sz w:val="24"/>
          <w:szCs w:val="24"/>
        </w:rPr>
      </w:pPr>
    </w:p>
    <w:p w14:paraId="70D0AC34" w14:textId="77777777" w:rsidR="00CA0CAF" w:rsidRDefault="00CA0CAF" w:rsidP="00A059FD">
      <w:pPr>
        <w:spacing w:after="0" w:line="240" w:lineRule="auto"/>
        <w:rPr>
          <w:rFonts w:ascii="Times New Roman" w:hAnsi="Times New Roman"/>
          <w:sz w:val="24"/>
          <w:szCs w:val="24"/>
        </w:rPr>
      </w:pPr>
    </w:p>
    <w:p w14:paraId="106B40E1" w14:textId="77777777" w:rsidR="00A059FD" w:rsidRPr="003D6F8E" w:rsidRDefault="00CA0CAF" w:rsidP="00A059FD">
      <w:pPr>
        <w:spacing w:after="0" w:line="240" w:lineRule="auto"/>
        <w:rPr>
          <w:rFonts w:ascii="Times New Roman" w:hAnsi="Times New Roman"/>
          <w:sz w:val="24"/>
          <w:szCs w:val="24"/>
        </w:rPr>
      </w:pPr>
      <w:r>
        <w:rPr>
          <w:rFonts w:ascii="Times New Roman" w:hAnsi="Times New Roman"/>
          <w:sz w:val="24"/>
          <w:szCs w:val="24"/>
        </w:rPr>
        <w:t>8</w:t>
      </w:r>
      <w:r w:rsidR="00A059FD" w:rsidRPr="003D6F8E">
        <w:rPr>
          <w:rFonts w:ascii="Times New Roman" w:hAnsi="Times New Roman"/>
          <w:sz w:val="24"/>
          <w:szCs w:val="24"/>
        </w:rPr>
        <w:t>) Dibuja un espermatozoide indicando cada una de sus partes</w:t>
      </w:r>
      <w:r>
        <w:rPr>
          <w:rFonts w:ascii="Times New Roman" w:hAnsi="Times New Roman"/>
          <w:sz w:val="24"/>
          <w:szCs w:val="24"/>
        </w:rPr>
        <w:t>.</w:t>
      </w:r>
    </w:p>
    <w:p w14:paraId="7DA4A01F" w14:textId="77777777" w:rsidR="00A059FD" w:rsidRPr="003D6F8E" w:rsidRDefault="00A059FD" w:rsidP="00A059FD">
      <w:pPr>
        <w:spacing w:after="0" w:line="240" w:lineRule="auto"/>
        <w:rPr>
          <w:rFonts w:ascii="Times New Roman" w:hAnsi="Times New Roman"/>
          <w:sz w:val="24"/>
          <w:szCs w:val="24"/>
        </w:rPr>
      </w:pPr>
    </w:p>
    <w:p w14:paraId="2F9FC1CB" w14:textId="1D7EC418" w:rsidR="00A059FD" w:rsidRPr="003D6F8E" w:rsidRDefault="00974B2D" w:rsidP="00A059FD">
      <w:pPr>
        <w:spacing w:after="0" w:line="240" w:lineRule="auto"/>
        <w:rPr>
          <w:rFonts w:ascii="Times New Roman" w:hAnsi="Times New Roman"/>
          <w:sz w:val="24"/>
          <w:szCs w:val="24"/>
        </w:rPr>
      </w:pPr>
      <w:r>
        <w:rPr>
          <w:rFonts w:ascii="Times New Roman" w:hAnsi="Times New Roman"/>
          <w:noProof/>
          <w:sz w:val="24"/>
          <w:szCs w:val="24"/>
          <w:lang w:val="es-ES" w:eastAsia="es-ES"/>
        </w:rPr>
        <mc:AlternateContent>
          <mc:Choice Requires="wps">
            <w:drawing>
              <wp:anchor distT="0" distB="0" distL="114300" distR="114300" simplePos="0" relativeHeight="251677184" behindDoc="0" locked="0" layoutInCell="1" allowOverlap="1" wp14:anchorId="5311A4B1" wp14:editId="6F39F527">
                <wp:simplePos x="0" y="0"/>
                <wp:positionH relativeFrom="column">
                  <wp:posOffset>21590</wp:posOffset>
                </wp:positionH>
                <wp:positionV relativeFrom="paragraph">
                  <wp:posOffset>137160</wp:posOffset>
                </wp:positionV>
                <wp:extent cx="6067425" cy="1659255"/>
                <wp:effectExtent l="12065" t="7620" r="6985" b="952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659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A5E71" id="Rectangle 23" o:spid="_x0000_s1026" style="position:absolute;margin-left:1.7pt;margin-top:10.8pt;width:477.75pt;height:130.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COHwIAAD4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"/>
            </w:pict>
          </mc:Fallback>
        </mc:AlternateContent>
      </w:r>
    </w:p>
    <w:p w14:paraId="1EDA5E64" w14:textId="77777777" w:rsidR="00A059FD" w:rsidRPr="003D6F8E" w:rsidRDefault="00A059FD" w:rsidP="00A059FD">
      <w:pPr>
        <w:spacing w:after="0" w:line="240" w:lineRule="auto"/>
        <w:rPr>
          <w:rFonts w:ascii="Times New Roman" w:hAnsi="Times New Roman"/>
          <w:sz w:val="24"/>
          <w:szCs w:val="24"/>
        </w:rPr>
      </w:pPr>
    </w:p>
    <w:p w14:paraId="3A63ED68" w14:textId="77777777" w:rsidR="00A059FD" w:rsidRPr="003D6F8E" w:rsidRDefault="00A059FD" w:rsidP="00A059FD">
      <w:pPr>
        <w:spacing w:after="0" w:line="240" w:lineRule="auto"/>
        <w:rPr>
          <w:rFonts w:ascii="Times New Roman" w:hAnsi="Times New Roman"/>
          <w:sz w:val="24"/>
          <w:szCs w:val="24"/>
        </w:rPr>
      </w:pPr>
    </w:p>
    <w:p w14:paraId="269788C6" w14:textId="77777777" w:rsidR="00A059FD" w:rsidRPr="003D6F8E" w:rsidRDefault="00A059FD" w:rsidP="00A059FD">
      <w:pPr>
        <w:spacing w:after="0" w:line="240" w:lineRule="auto"/>
        <w:rPr>
          <w:rFonts w:ascii="Times New Roman" w:hAnsi="Times New Roman"/>
          <w:sz w:val="24"/>
          <w:szCs w:val="24"/>
        </w:rPr>
      </w:pPr>
    </w:p>
    <w:p w14:paraId="1E66CD2D" w14:textId="77777777" w:rsidR="00A059FD" w:rsidRPr="003D6F8E" w:rsidRDefault="00A059FD" w:rsidP="00A059FD">
      <w:pPr>
        <w:spacing w:after="0" w:line="240" w:lineRule="auto"/>
        <w:rPr>
          <w:rFonts w:ascii="Times New Roman" w:hAnsi="Times New Roman"/>
          <w:sz w:val="24"/>
          <w:szCs w:val="24"/>
        </w:rPr>
      </w:pPr>
    </w:p>
    <w:p w14:paraId="68DA087E" w14:textId="77777777" w:rsidR="00A059FD" w:rsidRPr="003D6F8E" w:rsidRDefault="00A059FD" w:rsidP="00A059FD">
      <w:pPr>
        <w:spacing w:after="0" w:line="240" w:lineRule="auto"/>
        <w:rPr>
          <w:rFonts w:ascii="Times New Roman" w:hAnsi="Times New Roman"/>
          <w:sz w:val="24"/>
          <w:szCs w:val="24"/>
        </w:rPr>
      </w:pPr>
    </w:p>
    <w:p w14:paraId="0F84BF1D" w14:textId="77777777" w:rsidR="00A059FD" w:rsidRPr="003D6F8E" w:rsidRDefault="00A059FD" w:rsidP="00A059FD">
      <w:pPr>
        <w:spacing w:after="0" w:line="240" w:lineRule="auto"/>
        <w:rPr>
          <w:rFonts w:ascii="Times New Roman" w:hAnsi="Times New Roman"/>
          <w:sz w:val="24"/>
          <w:szCs w:val="24"/>
        </w:rPr>
      </w:pPr>
    </w:p>
    <w:p w14:paraId="72A4803E" w14:textId="77777777" w:rsidR="00A059FD" w:rsidRPr="003D6F8E" w:rsidRDefault="00A059FD" w:rsidP="00A059FD">
      <w:pPr>
        <w:spacing w:after="0" w:line="240" w:lineRule="auto"/>
        <w:rPr>
          <w:rFonts w:ascii="Times New Roman" w:hAnsi="Times New Roman"/>
          <w:sz w:val="24"/>
          <w:szCs w:val="24"/>
        </w:rPr>
      </w:pPr>
    </w:p>
    <w:p w14:paraId="2BD8BA05" w14:textId="77777777" w:rsidR="0074404C" w:rsidRPr="003D6F8E" w:rsidRDefault="0074404C" w:rsidP="00A059FD">
      <w:pPr>
        <w:spacing w:after="0" w:line="240" w:lineRule="auto"/>
        <w:rPr>
          <w:rFonts w:ascii="Times New Roman" w:hAnsi="Times New Roman"/>
          <w:sz w:val="24"/>
          <w:szCs w:val="24"/>
        </w:rPr>
      </w:pPr>
    </w:p>
    <w:p w14:paraId="34651015" w14:textId="77777777" w:rsidR="0074404C" w:rsidRPr="003D6F8E" w:rsidRDefault="0074404C" w:rsidP="00A059FD">
      <w:pPr>
        <w:spacing w:after="0" w:line="240" w:lineRule="auto"/>
        <w:rPr>
          <w:rFonts w:ascii="Times New Roman" w:hAnsi="Times New Roman"/>
          <w:sz w:val="24"/>
          <w:szCs w:val="24"/>
        </w:rPr>
      </w:pPr>
    </w:p>
    <w:p w14:paraId="2426CD4C" w14:textId="77777777" w:rsidR="0074404C" w:rsidRPr="003D6F8E" w:rsidRDefault="0074404C" w:rsidP="00A059FD">
      <w:pPr>
        <w:spacing w:after="0" w:line="240" w:lineRule="auto"/>
        <w:rPr>
          <w:rFonts w:ascii="Times New Roman" w:hAnsi="Times New Roman"/>
          <w:sz w:val="24"/>
          <w:szCs w:val="24"/>
        </w:rPr>
      </w:pPr>
    </w:p>
    <w:p w14:paraId="7F9EA403" w14:textId="77777777" w:rsidR="0074404C" w:rsidRPr="003D6F8E" w:rsidRDefault="00241D61" w:rsidP="00241D61">
      <w:pPr>
        <w:tabs>
          <w:tab w:val="left" w:pos="2805"/>
        </w:tabs>
        <w:spacing w:after="0" w:line="240" w:lineRule="auto"/>
        <w:rPr>
          <w:rFonts w:ascii="Times New Roman" w:hAnsi="Times New Roman"/>
          <w:sz w:val="24"/>
          <w:szCs w:val="24"/>
        </w:rPr>
      </w:pPr>
      <w:r>
        <w:rPr>
          <w:rFonts w:ascii="Times New Roman" w:hAnsi="Times New Roman"/>
          <w:sz w:val="24"/>
          <w:szCs w:val="24"/>
        </w:rPr>
        <w:tab/>
      </w:r>
    </w:p>
    <w:p w14:paraId="04070B44" w14:textId="77777777" w:rsidR="00A059FD" w:rsidRPr="003D6F8E" w:rsidRDefault="00CA0CAF" w:rsidP="00A059FD">
      <w:pPr>
        <w:spacing w:after="0" w:line="240" w:lineRule="auto"/>
        <w:rPr>
          <w:rFonts w:ascii="Times New Roman" w:hAnsi="Times New Roman"/>
          <w:sz w:val="24"/>
          <w:szCs w:val="24"/>
        </w:rPr>
      </w:pPr>
      <w:r>
        <w:rPr>
          <w:rFonts w:ascii="Times New Roman" w:hAnsi="Times New Roman"/>
          <w:sz w:val="24"/>
          <w:szCs w:val="24"/>
        </w:rPr>
        <w:t>9</w:t>
      </w:r>
      <w:r w:rsidR="00A059FD" w:rsidRPr="003D6F8E">
        <w:rPr>
          <w:rFonts w:ascii="Times New Roman" w:hAnsi="Times New Roman"/>
          <w:sz w:val="24"/>
          <w:szCs w:val="24"/>
        </w:rPr>
        <w:t>) Completa el siguiente cuadro</w:t>
      </w:r>
    </w:p>
    <w:p w14:paraId="1D47F311" w14:textId="77777777" w:rsidR="00A059FD" w:rsidRPr="003D6F8E" w:rsidRDefault="00A059FD" w:rsidP="00A059F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65"/>
        <w:gridCol w:w="3350"/>
      </w:tblGrid>
      <w:tr w:rsidR="00A059FD" w:rsidRPr="003D6F8E" w14:paraId="3DF8E0A6" w14:textId="77777777" w:rsidTr="00B10081">
        <w:tc>
          <w:tcPr>
            <w:tcW w:w="3406" w:type="dxa"/>
          </w:tcPr>
          <w:p w14:paraId="6C4491F7" w14:textId="77777777" w:rsidR="00A059FD" w:rsidRPr="003D6F8E" w:rsidRDefault="00A059FD" w:rsidP="00B10081">
            <w:pPr>
              <w:spacing w:after="0" w:line="240" w:lineRule="auto"/>
              <w:rPr>
                <w:rFonts w:ascii="Times New Roman" w:hAnsi="Times New Roman"/>
                <w:sz w:val="24"/>
                <w:szCs w:val="24"/>
              </w:rPr>
            </w:pPr>
            <w:r w:rsidRPr="003D6F8E">
              <w:rPr>
                <w:rFonts w:ascii="Times New Roman" w:hAnsi="Times New Roman"/>
                <w:sz w:val="24"/>
                <w:szCs w:val="24"/>
              </w:rPr>
              <w:t>Estructura</w:t>
            </w:r>
          </w:p>
        </w:tc>
        <w:tc>
          <w:tcPr>
            <w:tcW w:w="3407" w:type="dxa"/>
          </w:tcPr>
          <w:p w14:paraId="1DA092D0" w14:textId="77777777" w:rsidR="00A059FD" w:rsidRPr="003D6F8E" w:rsidRDefault="00A059FD" w:rsidP="00B10081">
            <w:pPr>
              <w:spacing w:after="0" w:line="240" w:lineRule="auto"/>
              <w:rPr>
                <w:rFonts w:ascii="Times New Roman" w:hAnsi="Times New Roman"/>
                <w:sz w:val="24"/>
                <w:szCs w:val="24"/>
              </w:rPr>
            </w:pPr>
            <w:r w:rsidRPr="003D6F8E">
              <w:rPr>
                <w:rFonts w:ascii="Times New Roman" w:hAnsi="Times New Roman"/>
                <w:sz w:val="24"/>
                <w:szCs w:val="24"/>
              </w:rPr>
              <w:t>Características</w:t>
            </w:r>
          </w:p>
        </w:tc>
        <w:tc>
          <w:tcPr>
            <w:tcW w:w="3407" w:type="dxa"/>
          </w:tcPr>
          <w:p w14:paraId="342D0690" w14:textId="77777777" w:rsidR="00A059FD" w:rsidRPr="003D6F8E" w:rsidRDefault="00A059FD" w:rsidP="00B10081">
            <w:pPr>
              <w:spacing w:after="0" w:line="240" w:lineRule="auto"/>
              <w:rPr>
                <w:rFonts w:ascii="Times New Roman" w:hAnsi="Times New Roman"/>
                <w:sz w:val="24"/>
                <w:szCs w:val="24"/>
              </w:rPr>
            </w:pPr>
            <w:r w:rsidRPr="003D6F8E">
              <w:rPr>
                <w:rFonts w:ascii="Times New Roman" w:hAnsi="Times New Roman"/>
                <w:sz w:val="24"/>
                <w:szCs w:val="24"/>
              </w:rPr>
              <w:t>Función</w:t>
            </w:r>
          </w:p>
          <w:p w14:paraId="3E61835A" w14:textId="77777777" w:rsidR="00A059FD" w:rsidRPr="003D6F8E" w:rsidRDefault="00A059FD" w:rsidP="00B10081">
            <w:pPr>
              <w:spacing w:after="0" w:line="240" w:lineRule="auto"/>
              <w:rPr>
                <w:rFonts w:ascii="Times New Roman" w:hAnsi="Times New Roman"/>
                <w:sz w:val="24"/>
                <w:szCs w:val="24"/>
              </w:rPr>
            </w:pPr>
          </w:p>
        </w:tc>
      </w:tr>
      <w:tr w:rsidR="00A059FD" w:rsidRPr="003D6F8E" w14:paraId="22A984EF" w14:textId="77777777" w:rsidTr="00B10081">
        <w:tc>
          <w:tcPr>
            <w:tcW w:w="3406" w:type="dxa"/>
          </w:tcPr>
          <w:p w14:paraId="0FCF08B0" w14:textId="77777777" w:rsidR="00A059FD" w:rsidRDefault="00A059FD" w:rsidP="00241D61">
            <w:pPr>
              <w:spacing w:after="0" w:line="240" w:lineRule="auto"/>
              <w:jc w:val="both"/>
              <w:rPr>
                <w:rFonts w:ascii="Times New Roman" w:hAnsi="Times New Roman"/>
                <w:sz w:val="24"/>
                <w:szCs w:val="24"/>
              </w:rPr>
            </w:pPr>
            <w:r w:rsidRPr="003D6F8E">
              <w:rPr>
                <w:rFonts w:ascii="Times New Roman" w:hAnsi="Times New Roman"/>
                <w:sz w:val="24"/>
                <w:szCs w:val="24"/>
              </w:rPr>
              <w:t>Testículos</w:t>
            </w:r>
          </w:p>
          <w:p w14:paraId="148D0D40" w14:textId="77777777" w:rsidR="00241D61" w:rsidRPr="003D6F8E" w:rsidRDefault="00241D61" w:rsidP="00241D61">
            <w:pPr>
              <w:spacing w:after="0" w:line="240" w:lineRule="auto"/>
              <w:jc w:val="both"/>
              <w:rPr>
                <w:rFonts w:ascii="Times New Roman" w:hAnsi="Times New Roman"/>
                <w:sz w:val="24"/>
                <w:szCs w:val="24"/>
              </w:rPr>
            </w:pPr>
          </w:p>
        </w:tc>
        <w:tc>
          <w:tcPr>
            <w:tcW w:w="3407" w:type="dxa"/>
          </w:tcPr>
          <w:p w14:paraId="02420467" w14:textId="77777777" w:rsidR="00A059FD" w:rsidRPr="003D6F8E" w:rsidRDefault="00A059FD" w:rsidP="0074404C">
            <w:pPr>
              <w:spacing w:after="0" w:line="240" w:lineRule="auto"/>
              <w:jc w:val="both"/>
              <w:rPr>
                <w:rFonts w:ascii="Times New Roman" w:hAnsi="Times New Roman"/>
                <w:color w:val="FF0000"/>
                <w:sz w:val="24"/>
                <w:szCs w:val="24"/>
              </w:rPr>
            </w:pPr>
          </w:p>
        </w:tc>
        <w:tc>
          <w:tcPr>
            <w:tcW w:w="3407" w:type="dxa"/>
          </w:tcPr>
          <w:p w14:paraId="39AFA714" w14:textId="77777777" w:rsidR="00A059FD" w:rsidRPr="003D6F8E" w:rsidRDefault="00A059FD" w:rsidP="0074404C">
            <w:pPr>
              <w:spacing w:after="0" w:line="240" w:lineRule="auto"/>
              <w:jc w:val="both"/>
              <w:rPr>
                <w:rFonts w:ascii="Times New Roman" w:hAnsi="Times New Roman"/>
                <w:color w:val="FF0000"/>
                <w:sz w:val="24"/>
                <w:szCs w:val="24"/>
              </w:rPr>
            </w:pPr>
          </w:p>
        </w:tc>
      </w:tr>
      <w:tr w:rsidR="00A059FD" w:rsidRPr="003D6F8E" w14:paraId="25F03C55" w14:textId="77777777" w:rsidTr="00B10081">
        <w:tc>
          <w:tcPr>
            <w:tcW w:w="3406" w:type="dxa"/>
          </w:tcPr>
          <w:p w14:paraId="5C5D870F" w14:textId="77777777" w:rsidR="00A059FD" w:rsidRDefault="00A059FD" w:rsidP="00241D61">
            <w:pPr>
              <w:spacing w:after="0" w:line="240" w:lineRule="auto"/>
              <w:jc w:val="both"/>
              <w:rPr>
                <w:rFonts w:ascii="Times New Roman" w:hAnsi="Times New Roman"/>
                <w:sz w:val="24"/>
                <w:szCs w:val="24"/>
              </w:rPr>
            </w:pPr>
            <w:r w:rsidRPr="003D6F8E">
              <w:rPr>
                <w:rFonts w:ascii="Times New Roman" w:hAnsi="Times New Roman"/>
                <w:sz w:val="24"/>
                <w:szCs w:val="24"/>
              </w:rPr>
              <w:t>Epidídimo</w:t>
            </w:r>
          </w:p>
          <w:p w14:paraId="0B133A2C" w14:textId="77777777" w:rsidR="00241D61" w:rsidRPr="003D6F8E" w:rsidRDefault="00241D61" w:rsidP="00241D61">
            <w:pPr>
              <w:spacing w:after="0" w:line="240" w:lineRule="auto"/>
              <w:jc w:val="both"/>
              <w:rPr>
                <w:rFonts w:ascii="Times New Roman" w:hAnsi="Times New Roman"/>
                <w:sz w:val="24"/>
                <w:szCs w:val="24"/>
              </w:rPr>
            </w:pPr>
          </w:p>
        </w:tc>
        <w:tc>
          <w:tcPr>
            <w:tcW w:w="3407" w:type="dxa"/>
          </w:tcPr>
          <w:p w14:paraId="7BAB56CA" w14:textId="77777777" w:rsidR="00A059FD" w:rsidRPr="003D6F8E" w:rsidRDefault="00A059FD" w:rsidP="0074404C">
            <w:pPr>
              <w:spacing w:after="0" w:line="240" w:lineRule="auto"/>
              <w:jc w:val="both"/>
              <w:rPr>
                <w:rFonts w:ascii="Times New Roman" w:hAnsi="Times New Roman"/>
                <w:color w:val="FF0000"/>
                <w:sz w:val="24"/>
                <w:szCs w:val="24"/>
              </w:rPr>
            </w:pPr>
          </w:p>
        </w:tc>
        <w:tc>
          <w:tcPr>
            <w:tcW w:w="3407" w:type="dxa"/>
          </w:tcPr>
          <w:p w14:paraId="772D750C" w14:textId="77777777" w:rsidR="00A059FD" w:rsidRPr="003D6F8E" w:rsidRDefault="00A059FD" w:rsidP="0074404C">
            <w:pPr>
              <w:spacing w:after="0" w:line="240" w:lineRule="auto"/>
              <w:jc w:val="both"/>
              <w:rPr>
                <w:rFonts w:ascii="Times New Roman" w:hAnsi="Times New Roman"/>
                <w:color w:val="FF0000"/>
                <w:sz w:val="24"/>
                <w:szCs w:val="24"/>
              </w:rPr>
            </w:pPr>
          </w:p>
        </w:tc>
      </w:tr>
      <w:tr w:rsidR="00A059FD" w:rsidRPr="003D6F8E" w14:paraId="386A3E5B" w14:textId="77777777" w:rsidTr="00B10081">
        <w:tc>
          <w:tcPr>
            <w:tcW w:w="3406" w:type="dxa"/>
          </w:tcPr>
          <w:p w14:paraId="0C473CCF" w14:textId="77777777" w:rsidR="00A059FD" w:rsidRDefault="00A059FD" w:rsidP="00241D61">
            <w:pPr>
              <w:spacing w:after="0" w:line="240" w:lineRule="auto"/>
              <w:jc w:val="both"/>
              <w:rPr>
                <w:rFonts w:ascii="Times New Roman" w:hAnsi="Times New Roman"/>
                <w:sz w:val="24"/>
                <w:szCs w:val="24"/>
              </w:rPr>
            </w:pPr>
            <w:r w:rsidRPr="003D6F8E">
              <w:rPr>
                <w:rFonts w:ascii="Times New Roman" w:hAnsi="Times New Roman"/>
                <w:sz w:val="24"/>
                <w:szCs w:val="24"/>
              </w:rPr>
              <w:t>Conducto deferente</w:t>
            </w:r>
          </w:p>
          <w:p w14:paraId="23F47FF5" w14:textId="77777777" w:rsidR="00241D61" w:rsidRPr="003D6F8E" w:rsidRDefault="00241D61" w:rsidP="00241D61">
            <w:pPr>
              <w:spacing w:after="0" w:line="240" w:lineRule="auto"/>
              <w:jc w:val="both"/>
              <w:rPr>
                <w:rFonts w:ascii="Times New Roman" w:hAnsi="Times New Roman"/>
                <w:sz w:val="24"/>
                <w:szCs w:val="24"/>
              </w:rPr>
            </w:pPr>
          </w:p>
        </w:tc>
        <w:tc>
          <w:tcPr>
            <w:tcW w:w="3407" w:type="dxa"/>
          </w:tcPr>
          <w:p w14:paraId="75DD9AAA" w14:textId="77777777" w:rsidR="00A059FD" w:rsidRPr="003D6F8E" w:rsidRDefault="00A059FD" w:rsidP="0074404C">
            <w:pPr>
              <w:spacing w:after="0" w:line="240" w:lineRule="auto"/>
              <w:jc w:val="both"/>
              <w:rPr>
                <w:rFonts w:ascii="Times New Roman" w:hAnsi="Times New Roman"/>
                <w:color w:val="FF0000"/>
                <w:sz w:val="24"/>
                <w:szCs w:val="24"/>
              </w:rPr>
            </w:pPr>
          </w:p>
        </w:tc>
        <w:tc>
          <w:tcPr>
            <w:tcW w:w="3407" w:type="dxa"/>
          </w:tcPr>
          <w:p w14:paraId="51836298" w14:textId="77777777" w:rsidR="00A059FD" w:rsidRPr="003D6F8E" w:rsidRDefault="00A059FD" w:rsidP="0074404C">
            <w:pPr>
              <w:spacing w:after="0" w:line="240" w:lineRule="auto"/>
              <w:jc w:val="both"/>
              <w:rPr>
                <w:rFonts w:ascii="Times New Roman" w:hAnsi="Times New Roman"/>
                <w:color w:val="FF0000"/>
                <w:sz w:val="24"/>
                <w:szCs w:val="24"/>
              </w:rPr>
            </w:pPr>
          </w:p>
        </w:tc>
      </w:tr>
      <w:tr w:rsidR="00A059FD" w:rsidRPr="003D6F8E" w14:paraId="7FD925C5" w14:textId="77777777" w:rsidTr="00B10081">
        <w:tc>
          <w:tcPr>
            <w:tcW w:w="3406" w:type="dxa"/>
          </w:tcPr>
          <w:p w14:paraId="5EE6FA6E" w14:textId="77777777" w:rsidR="00A059FD" w:rsidRDefault="00A059FD" w:rsidP="00241D61">
            <w:pPr>
              <w:spacing w:after="0" w:line="240" w:lineRule="auto"/>
              <w:jc w:val="both"/>
              <w:rPr>
                <w:rFonts w:ascii="Times New Roman" w:hAnsi="Times New Roman"/>
                <w:sz w:val="24"/>
                <w:szCs w:val="24"/>
              </w:rPr>
            </w:pPr>
            <w:r w:rsidRPr="003D6F8E">
              <w:rPr>
                <w:rFonts w:ascii="Times New Roman" w:hAnsi="Times New Roman"/>
                <w:sz w:val="24"/>
                <w:szCs w:val="24"/>
              </w:rPr>
              <w:t>Uretra</w:t>
            </w:r>
          </w:p>
          <w:p w14:paraId="5E2231D7" w14:textId="77777777" w:rsidR="00241D61" w:rsidRPr="003D6F8E" w:rsidRDefault="00241D61" w:rsidP="00241D61">
            <w:pPr>
              <w:spacing w:after="0" w:line="240" w:lineRule="auto"/>
              <w:jc w:val="both"/>
              <w:rPr>
                <w:rFonts w:ascii="Times New Roman" w:hAnsi="Times New Roman"/>
                <w:sz w:val="24"/>
                <w:szCs w:val="24"/>
              </w:rPr>
            </w:pPr>
          </w:p>
        </w:tc>
        <w:tc>
          <w:tcPr>
            <w:tcW w:w="3407" w:type="dxa"/>
          </w:tcPr>
          <w:p w14:paraId="60DEE3D0" w14:textId="77777777" w:rsidR="00A059FD" w:rsidRPr="003D6F8E" w:rsidRDefault="00A059FD" w:rsidP="0074404C">
            <w:pPr>
              <w:spacing w:after="0" w:line="240" w:lineRule="auto"/>
              <w:jc w:val="both"/>
              <w:rPr>
                <w:rFonts w:ascii="Times New Roman" w:hAnsi="Times New Roman"/>
                <w:color w:val="FF0000"/>
                <w:sz w:val="24"/>
                <w:szCs w:val="24"/>
              </w:rPr>
            </w:pPr>
          </w:p>
        </w:tc>
        <w:tc>
          <w:tcPr>
            <w:tcW w:w="3407" w:type="dxa"/>
          </w:tcPr>
          <w:p w14:paraId="61D6932E" w14:textId="77777777" w:rsidR="00A059FD" w:rsidRPr="003D6F8E" w:rsidRDefault="00A059FD" w:rsidP="0074404C">
            <w:pPr>
              <w:spacing w:after="0" w:line="240" w:lineRule="auto"/>
              <w:jc w:val="both"/>
              <w:rPr>
                <w:rFonts w:ascii="Times New Roman" w:hAnsi="Times New Roman"/>
                <w:color w:val="FF0000"/>
                <w:sz w:val="24"/>
                <w:szCs w:val="24"/>
              </w:rPr>
            </w:pPr>
          </w:p>
        </w:tc>
      </w:tr>
      <w:tr w:rsidR="00A059FD" w:rsidRPr="003D6F8E" w14:paraId="604C5D76" w14:textId="77777777" w:rsidTr="00B10081">
        <w:tc>
          <w:tcPr>
            <w:tcW w:w="3406" w:type="dxa"/>
          </w:tcPr>
          <w:p w14:paraId="488B0382" w14:textId="77777777" w:rsidR="00A059FD" w:rsidRPr="003D6F8E" w:rsidRDefault="00A059FD" w:rsidP="0074404C">
            <w:pPr>
              <w:spacing w:after="0" w:line="240" w:lineRule="auto"/>
              <w:jc w:val="both"/>
              <w:rPr>
                <w:rFonts w:ascii="Times New Roman" w:hAnsi="Times New Roman"/>
                <w:sz w:val="24"/>
                <w:szCs w:val="24"/>
              </w:rPr>
            </w:pPr>
            <w:r w:rsidRPr="003D6F8E">
              <w:rPr>
                <w:rFonts w:ascii="Times New Roman" w:hAnsi="Times New Roman"/>
                <w:sz w:val="24"/>
                <w:szCs w:val="24"/>
              </w:rPr>
              <w:t>Pene</w:t>
            </w:r>
          </w:p>
          <w:p w14:paraId="18125F55" w14:textId="77777777" w:rsidR="00A059FD" w:rsidRPr="003D6F8E" w:rsidRDefault="00A059FD" w:rsidP="0074404C">
            <w:pPr>
              <w:spacing w:after="0" w:line="240" w:lineRule="auto"/>
              <w:jc w:val="both"/>
              <w:rPr>
                <w:rFonts w:ascii="Times New Roman" w:hAnsi="Times New Roman"/>
                <w:sz w:val="24"/>
                <w:szCs w:val="24"/>
              </w:rPr>
            </w:pPr>
          </w:p>
        </w:tc>
        <w:tc>
          <w:tcPr>
            <w:tcW w:w="3407" w:type="dxa"/>
          </w:tcPr>
          <w:p w14:paraId="13DFEFD6" w14:textId="77777777" w:rsidR="00A059FD" w:rsidRPr="003D6F8E" w:rsidRDefault="00A059FD" w:rsidP="003A57E6">
            <w:pPr>
              <w:spacing w:after="0" w:line="240" w:lineRule="auto"/>
              <w:jc w:val="both"/>
              <w:rPr>
                <w:rFonts w:ascii="Times New Roman" w:hAnsi="Times New Roman"/>
                <w:color w:val="FF0000"/>
                <w:sz w:val="24"/>
                <w:szCs w:val="24"/>
              </w:rPr>
            </w:pPr>
          </w:p>
        </w:tc>
        <w:tc>
          <w:tcPr>
            <w:tcW w:w="3407" w:type="dxa"/>
          </w:tcPr>
          <w:p w14:paraId="1100A1D0" w14:textId="77777777" w:rsidR="00A059FD" w:rsidRPr="003D6F8E" w:rsidRDefault="00A059FD" w:rsidP="0074404C">
            <w:pPr>
              <w:spacing w:after="0" w:line="240" w:lineRule="auto"/>
              <w:jc w:val="both"/>
              <w:rPr>
                <w:rFonts w:ascii="Times New Roman" w:hAnsi="Times New Roman"/>
                <w:color w:val="FF0000"/>
                <w:sz w:val="24"/>
                <w:szCs w:val="24"/>
              </w:rPr>
            </w:pPr>
          </w:p>
        </w:tc>
      </w:tr>
    </w:tbl>
    <w:p w14:paraId="6CAA5AD8" w14:textId="77777777" w:rsidR="00241D61" w:rsidRDefault="00241D61" w:rsidP="00A059FD">
      <w:pPr>
        <w:spacing w:after="0" w:line="240" w:lineRule="auto"/>
        <w:rPr>
          <w:rFonts w:ascii="Times New Roman" w:hAnsi="Times New Roman"/>
          <w:sz w:val="24"/>
          <w:szCs w:val="24"/>
        </w:rPr>
      </w:pPr>
    </w:p>
    <w:p w14:paraId="5E6C0EA5" w14:textId="77777777" w:rsidR="00A059FD" w:rsidRPr="00CA0CAF" w:rsidRDefault="00CA0CAF" w:rsidP="00A059FD">
      <w:pPr>
        <w:spacing w:after="0" w:line="240" w:lineRule="auto"/>
        <w:rPr>
          <w:rFonts w:ascii="Times New Roman" w:hAnsi="Times New Roman"/>
          <w:sz w:val="24"/>
          <w:szCs w:val="24"/>
        </w:rPr>
      </w:pPr>
      <w:r w:rsidRPr="00CA0CAF">
        <w:rPr>
          <w:rFonts w:ascii="Times New Roman" w:hAnsi="Times New Roman"/>
          <w:sz w:val="24"/>
          <w:szCs w:val="24"/>
        </w:rPr>
        <w:t>10</w:t>
      </w:r>
      <w:r w:rsidR="00A059FD" w:rsidRPr="00CA0CAF">
        <w:rPr>
          <w:rFonts w:ascii="Times New Roman" w:hAnsi="Times New Roman"/>
          <w:sz w:val="24"/>
          <w:szCs w:val="24"/>
        </w:rPr>
        <w:t>.- Observa el esquema del aparato reproductor masculino y responde las siguientes preguntas:</w:t>
      </w:r>
    </w:p>
    <w:p w14:paraId="727ACBA5" w14:textId="77777777" w:rsidR="00CA0CAF" w:rsidRPr="00CA0CAF" w:rsidRDefault="00CA0CAF" w:rsidP="00A059FD">
      <w:pPr>
        <w:spacing w:after="0" w:line="240" w:lineRule="auto"/>
        <w:rPr>
          <w:rFonts w:ascii="Times New Roman" w:hAnsi="Times New Roman"/>
          <w:sz w:val="24"/>
          <w:szCs w:val="24"/>
        </w:rPr>
      </w:pPr>
    </w:p>
    <w:p w14:paraId="6BE374DF" w14:textId="77777777" w:rsidR="00A059FD" w:rsidRPr="00F90008" w:rsidRDefault="00B00359" w:rsidP="00A059FD">
      <w:pPr>
        <w:spacing w:after="0" w:line="240" w:lineRule="auto"/>
        <w:rPr>
          <w:rFonts w:ascii="Arial" w:hAnsi="Arial" w:cs="Arial"/>
          <w:sz w:val="24"/>
          <w:szCs w:val="24"/>
        </w:rPr>
      </w:pPr>
      <w:r>
        <w:rPr>
          <w:noProof/>
          <w:lang w:val="es-ES" w:eastAsia="es-ES"/>
        </w:rPr>
        <w:drawing>
          <wp:anchor distT="0" distB="0" distL="0" distR="0" simplePos="0" relativeHeight="251658752" behindDoc="0" locked="0" layoutInCell="1" allowOverlap="0" wp14:anchorId="66E808AB" wp14:editId="6EA17750">
            <wp:simplePos x="0" y="0"/>
            <wp:positionH relativeFrom="column">
              <wp:posOffset>1541780</wp:posOffset>
            </wp:positionH>
            <wp:positionV relativeFrom="line">
              <wp:posOffset>51435</wp:posOffset>
            </wp:positionV>
            <wp:extent cx="2493010" cy="2746375"/>
            <wp:effectExtent l="19050" t="0" r="2540" b="0"/>
            <wp:wrapThrough wrapText="bothSides">
              <wp:wrapPolygon edited="0">
                <wp:start x="-165" y="0"/>
                <wp:lineTo x="-165" y="21425"/>
                <wp:lineTo x="21622" y="21425"/>
                <wp:lineTo x="21622" y="0"/>
                <wp:lineTo x="-165" y="0"/>
              </wp:wrapPolygon>
            </wp:wrapThrough>
            <wp:docPr id="8" name="Imagen 2" descr="Descripción: mascul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masculino.jpg"/>
                    <pic:cNvPicPr>
                      <a:picLocks noChangeAspect="1" noChangeArrowheads="1"/>
                    </pic:cNvPicPr>
                  </pic:nvPicPr>
                  <pic:blipFill>
                    <a:blip r:embed="rId10" cstate="print"/>
                    <a:srcRect/>
                    <a:stretch>
                      <a:fillRect/>
                    </a:stretch>
                  </pic:blipFill>
                  <pic:spPr bwMode="auto">
                    <a:xfrm>
                      <a:off x="0" y="0"/>
                      <a:ext cx="2493010" cy="2746375"/>
                    </a:xfrm>
                    <a:prstGeom prst="rect">
                      <a:avLst/>
                    </a:prstGeom>
                    <a:noFill/>
                    <a:ln w="9525">
                      <a:noFill/>
                      <a:miter lim="800000"/>
                      <a:headEnd/>
                      <a:tailEnd/>
                    </a:ln>
                  </pic:spPr>
                </pic:pic>
              </a:graphicData>
            </a:graphic>
          </wp:anchor>
        </w:drawing>
      </w:r>
    </w:p>
    <w:p w14:paraId="100779A3" w14:textId="77777777" w:rsidR="00CA0CAF" w:rsidRDefault="00CA0CAF" w:rsidP="00A059FD">
      <w:pPr>
        <w:spacing w:after="0" w:line="240" w:lineRule="auto"/>
        <w:rPr>
          <w:rFonts w:ascii="Arial" w:hAnsi="Arial" w:cs="Arial"/>
          <w:sz w:val="24"/>
          <w:szCs w:val="24"/>
        </w:rPr>
      </w:pPr>
    </w:p>
    <w:p w14:paraId="09D227FA" w14:textId="77777777" w:rsidR="00CA0CAF" w:rsidRDefault="00CA0CAF" w:rsidP="00A059FD">
      <w:pPr>
        <w:spacing w:after="0" w:line="240" w:lineRule="auto"/>
        <w:rPr>
          <w:rFonts w:ascii="Arial" w:hAnsi="Arial" w:cs="Arial"/>
          <w:sz w:val="24"/>
          <w:szCs w:val="24"/>
        </w:rPr>
      </w:pPr>
    </w:p>
    <w:p w14:paraId="5E54596A" w14:textId="77777777" w:rsidR="00CA0CAF" w:rsidRDefault="00CA0CAF" w:rsidP="00A059FD">
      <w:pPr>
        <w:spacing w:after="0" w:line="240" w:lineRule="auto"/>
        <w:rPr>
          <w:rFonts w:ascii="Arial" w:hAnsi="Arial" w:cs="Arial"/>
          <w:sz w:val="24"/>
          <w:szCs w:val="24"/>
        </w:rPr>
      </w:pPr>
    </w:p>
    <w:p w14:paraId="64F72F2B" w14:textId="77777777" w:rsidR="00CA0CAF" w:rsidRDefault="00CA0CAF" w:rsidP="00A059FD">
      <w:pPr>
        <w:spacing w:after="0" w:line="240" w:lineRule="auto"/>
        <w:rPr>
          <w:rFonts w:ascii="Arial" w:hAnsi="Arial" w:cs="Arial"/>
          <w:sz w:val="24"/>
          <w:szCs w:val="24"/>
        </w:rPr>
      </w:pPr>
    </w:p>
    <w:p w14:paraId="79D96187" w14:textId="77777777" w:rsidR="00CA0CAF" w:rsidRDefault="00CA0CAF" w:rsidP="00A059FD">
      <w:pPr>
        <w:spacing w:after="0" w:line="240" w:lineRule="auto"/>
        <w:rPr>
          <w:rFonts w:ascii="Arial" w:hAnsi="Arial" w:cs="Arial"/>
          <w:sz w:val="24"/>
          <w:szCs w:val="24"/>
        </w:rPr>
      </w:pPr>
    </w:p>
    <w:p w14:paraId="237F813D" w14:textId="77777777" w:rsidR="00CA0CAF" w:rsidRDefault="00CA0CAF" w:rsidP="00A059FD">
      <w:pPr>
        <w:spacing w:after="0" w:line="240" w:lineRule="auto"/>
        <w:rPr>
          <w:rFonts w:ascii="Arial" w:hAnsi="Arial" w:cs="Arial"/>
          <w:sz w:val="24"/>
          <w:szCs w:val="24"/>
        </w:rPr>
      </w:pPr>
    </w:p>
    <w:p w14:paraId="6D8DCB1D" w14:textId="77777777" w:rsidR="00CA0CAF" w:rsidRDefault="00CA0CAF" w:rsidP="00A059FD">
      <w:pPr>
        <w:spacing w:after="0" w:line="240" w:lineRule="auto"/>
        <w:rPr>
          <w:rFonts w:ascii="Arial" w:hAnsi="Arial" w:cs="Arial"/>
          <w:sz w:val="24"/>
          <w:szCs w:val="24"/>
        </w:rPr>
      </w:pPr>
    </w:p>
    <w:p w14:paraId="73B5FC16" w14:textId="77777777" w:rsidR="00CA0CAF" w:rsidRDefault="00CA0CAF" w:rsidP="00A059FD">
      <w:pPr>
        <w:spacing w:after="0" w:line="240" w:lineRule="auto"/>
        <w:rPr>
          <w:rFonts w:ascii="Arial" w:hAnsi="Arial" w:cs="Arial"/>
          <w:sz w:val="24"/>
          <w:szCs w:val="24"/>
        </w:rPr>
      </w:pPr>
    </w:p>
    <w:p w14:paraId="2794CF34" w14:textId="77777777" w:rsidR="00CA0CAF" w:rsidRDefault="00CA0CAF" w:rsidP="00A059FD">
      <w:pPr>
        <w:spacing w:after="0" w:line="240" w:lineRule="auto"/>
        <w:rPr>
          <w:rFonts w:ascii="Arial" w:hAnsi="Arial" w:cs="Arial"/>
          <w:sz w:val="24"/>
          <w:szCs w:val="24"/>
        </w:rPr>
      </w:pPr>
    </w:p>
    <w:p w14:paraId="12DDD76F" w14:textId="77777777" w:rsidR="00CA0CAF" w:rsidRDefault="00CA0CAF" w:rsidP="00A059FD">
      <w:pPr>
        <w:spacing w:after="0" w:line="240" w:lineRule="auto"/>
        <w:rPr>
          <w:rFonts w:ascii="Arial" w:hAnsi="Arial" w:cs="Arial"/>
          <w:sz w:val="24"/>
          <w:szCs w:val="24"/>
        </w:rPr>
      </w:pPr>
    </w:p>
    <w:p w14:paraId="639E731F" w14:textId="77777777" w:rsidR="00CA0CAF" w:rsidRDefault="00CA0CAF" w:rsidP="00A059FD">
      <w:pPr>
        <w:spacing w:after="0" w:line="240" w:lineRule="auto"/>
        <w:rPr>
          <w:rFonts w:ascii="Arial" w:hAnsi="Arial" w:cs="Arial"/>
          <w:sz w:val="24"/>
          <w:szCs w:val="24"/>
        </w:rPr>
      </w:pPr>
    </w:p>
    <w:p w14:paraId="50B35622" w14:textId="77777777" w:rsidR="00CA0CAF" w:rsidRDefault="00CA0CAF" w:rsidP="00A059FD">
      <w:pPr>
        <w:spacing w:after="0" w:line="240" w:lineRule="auto"/>
        <w:rPr>
          <w:rFonts w:ascii="Arial" w:hAnsi="Arial" w:cs="Arial"/>
          <w:sz w:val="24"/>
          <w:szCs w:val="24"/>
        </w:rPr>
      </w:pPr>
    </w:p>
    <w:p w14:paraId="0AFC4972" w14:textId="77777777" w:rsidR="00CA0CAF" w:rsidRDefault="00CA0CAF" w:rsidP="00A059FD">
      <w:pPr>
        <w:spacing w:after="0" w:line="240" w:lineRule="auto"/>
        <w:rPr>
          <w:rFonts w:ascii="Arial" w:hAnsi="Arial" w:cs="Arial"/>
          <w:sz w:val="24"/>
          <w:szCs w:val="24"/>
        </w:rPr>
      </w:pPr>
    </w:p>
    <w:p w14:paraId="0B9A4DE5" w14:textId="77777777" w:rsidR="00CA0CAF" w:rsidRDefault="00CA0CAF" w:rsidP="00A059FD">
      <w:pPr>
        <w:spacing w:after="0" w:line="240" w:lineRule="auto"/>
        <w:rPr>
          <w:rFonts w:ascii="Arial" w:hAnsi="Arial" w:cs="Arial"/>
          <w:sz w:val="24"/>
          <w:szCs w:val="24"/>
        </w:rPr>
      </w:pPr>
    </w:p>
    <w:p w14:paraId="39AAF580" w14:textId="77777777" w:rsidR="00CA0CAF" w:rsidRDefault="00CA0CAF" w:rsidP="00A059FD">
      <w:pPr>
        <w:spacing w:after="0" w:line="240" w:lineRule="auto"/>
        <w:rPr>
          <w:rFonts w:ascii="Arial" w:hAnsi="Arial" w:cs="Arial"/>
          <w:sz w:val="24"/>
          <w:szCs w:val="24"/>
        </w:rPr>
      </w:pPr>
    </w:p>
    <w:p w14:paraId="6E9908E3" w14:textId="77777777" w:rsidR="00CA0CAF" w:rsidRDefault="00CA0CAF" w:rsidP="00065B8C">
      <w:pPr>
        <w:spacing w:after="0" w:line="480" w:lineRule="auto"/>
        <w:rPr>
          <w:rFonts w:ascii="Times New Roman" w:hAnsi="Times New Roman"/>
          <w:sz w:val="24"/>
          <w:szCs w:val="24"/>
        </w:rPr>
      </w:pPr>
      <w:r w:rsidRPr="00CA0CAF">
        <w:rPr>
          <w:rFonts w:ascii="Times New Roman" w:hAnsi="Times New Roman"/>
          <w:sz w:val="24"/>
          <w:szCs w:val="24"/>
        </w:rPr>
        <w:lastRenderedPageBreak/>
        <w:t>a.- Escribe el nombre de todas las estructuras que compone e</w:t>
      </w:r>
      <w:r>
        <w:rPr>
          <w:rFonts w:ascii="Times New Roman" w:hAnsi="Times New Roman"/>
          <w:sz w:val="24"/>
          <w:szCs w:val="24"/>
        </w:rPr>
        <w:t>l sistema reproductor masculino.</w:t>
      </w:r>
    </w:p>
    <w:p w14:paraId="7FF6E10D" w14:textId="77777777" w:rsidR="00CA0CAF" w:rsidRDefault="00CA0CAF" w:rsidP="00065B8C">
      <w:pPr>
        <w:spacing w:after="0" w:line="480" w:lineRule="auto"/>
        <w:rPr>
          <w:rFonts w:ascii="Times New Roman" w:hAnsi="Times New Roman"/>
          <w:sz w:val="24"/>
          <w:szCs w:val="24"/>
        </w:rPr>
      </w:pPr>
    </w:p>
    <w:p w14:paraId="3D24A1D7" w14:textId="77777777" w:rsidR="00CA0CAF" w:rsidRDefault="00CA0CAF" w:rsidP="00065B8C">
      <w:pPr>
        <w:numPr>
          <w:ilvl w:val="0"/>
          <w:numId w:val="4"/>
        </w:numPr>
        <w:spacing w:after="0" w:line="48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1618128" w14:textId="77777777" w:rsidR="00CA0CAF" w:rsidRDefault="00CA0CAF" w:rsidP="00065B8C">
      <w:pPr>
        <w:numPr>
          <w:ilvl w:val="0"/>
          <w:numId w:val="4"/>
        </w:numPr>
        <w:spacing w:after="0" w:line="48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54A4C362" w14:textId="77777777" w:rsidR="00CA0CAF" w:rsidRDefault="00CA0CAF" w:rsidP="00065B8C">
      <w:pPr>
        <w:numPr>
          <w:ilvl w:val="0"/>
          <w:numId w:val="4"/>
        </w:numPr>
        <w:spacing w:after="0" w:line="48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FE85700" w14:textId="77777777" w:rsidR="00CA0CAF" w:rsidRDefault="00CA0CAF" w:rsidP="00065B8C">
      <w:pPr>
        <w:numPr>
          <w:ilvl w:val="0"/>
          <w:numId w:val="4"/>
        </w:numPr>
        <w:spacing w:after="0" w:line="48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1F5E7105" w14:textId="77777777" w:rsidR="00CA0CAF" w:rsidRDefault="00CA0CAF" w:rsidP="00065B8C">
      <w:pPr>
        <w:numPr>
          <w:ilvl w:val="0"/>
          <w:numId w:val="4"/>
        </w:numPr>
        <w:spacing w:after="0" w:line="48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05229460" w14:textId="77777777" w:rsidR="00CA0CAF" w:rsidRDefault="00CA0CAF" w:rsidP="00065B8C">
      <w:pPr>
        <w:numPr>
          <w:ilvl w:val="0"/>
          <w:numId w:val="4"/>
        </w:numPr>
        <w:spacing w:after="0" w:line="48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1AA2EC43" w14:textId="77777777" w:rsidR="00CA0CAF" w:rsidRPr="00CA0CAF" w:rsidRDefault="00CA0CAF" w:rsidP="00065B8C">
      <w:pPr>
        <w:numPr>
          <w:ilvl w:val="0"/>
          <w:numId w:val="4"/>
        </w:numPr>
        <w:spacing w:after="0" w:line="48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774E8175" w14:textId="77777777" w:rsidR="00CA0CAF" w:rsidRPr="00CA0CAF" w:rsidRDefault="00CA0CAF" w:rsidP="00A059FD">
      <w:pPr>
        <w:spacing w:after="0" w:line="240" w:lineRule="auto"/>
        <w:rPr>
          <w:rFonts w:ascii="Times New Roman" w:hAnsi="Times New Roman"/>
          <w:sz w:val="24"/>
          <w:szCs w:val="24"/>
        </w:rPr>
      </w:pPr>
    </w:p>
    <w:p w14:paraId="19C94B69" w14:textId="77777777" w:rsidR="00A059FD" w:rsidRPr="00CA0CAF" w:rsidRDefault="00CA0CAF" w:rsidP="00A059FD">
      <w:pPr>
        <w:spacing w:after="0" w:line="240" w:lineRule="auto"/>
        <w:rPr>
          <w:rFonts w:ascii="Times New Roman" w:hAnsi="Times New Roman"/>
          <w:sz w:val="24"/>
          <w:szCs w:val="24"/>
        </w:rPr>
      </w:pPr>
      <w:r>
        <w:rPr>
          <w:rFonts w:ascii="Times New Roman" w:hAnsi="Times New Roman"/>
          <w:sz w:val="24"/>
          <w:szCs w:val="24"/>
        </w:rPr>
        <w:t>b</w:t>
      </w:r>
      <w:r w:rsidR="00A059FD" w:rsidRPr="00CA0CAF">
        <w:rPr>
          <w:rFonts w:ascii="Times New Roman" w:hAnsi="Times New Roman"/>
          <w:sz w:val="24"/>
          <w:szCs w:val="24"/>
        </w:rPr>
        <w:t>.- ¿Cuál es la función de la estructura 4?</w:t>
      </w:r>
    </w:p>
    <w:p w14:paraId="5A5EAFD1" w14:textId="77777777" w:rsidR="00A059FD" w:rsidRPr="00CA0CAF" w:rsidRDefault="00A059FD" w:rsidP="00A059FD">
      <w:pPr>
        <w:spacing w:after="0" w:line="240" w:lineRule="auto"/>
        <w:rPr>
          <w:rFonts w:ascii="Times New Roman" w:hAnsi="Times New Roman"/>
          <w:color w:val="FF0000"/>
          <w:sz w:val="24"/>
          <w:szCs w:val="24"/>
        </w:rPr>
      </w:pPr>
    </w:p>
    <w:p w14:paraId="7D8BD95C" w14:textId="77777777" w:rsidR="00CA0CAF" w:rsidRPr="00CA0CAF" w:rsidRDefault="00CA0CAF" w:rsidP="00A059FD">
      <w:pPr>
        <w:spacing w:after="0" w:line="240" w:lineRule="auto"/>
        <w:rPr>
          <w:rFonts w:ascii="Times New Roman" w:hAnsi="Times New Roman"/>
          <w:color w:val="000000" w:themeColor="text1"/>
          <w:sz w:val="24"/>
          <w:szCs w:val="24"/>
        </w:rPr>
      </w:pPr>
      <w:r w:rsidRPr="00CA0CAF">
        <w:rPr>
          <w:rFonts w:ascii="Times New Roman" w:hAnsi="Times New Roman"/>
          <w:color w:val="000000" w:themeColor="text1"/>
          <w:sz w:val="24"/>
          <w:szCs w:val="24"/>
        </w:rPr>
        <w:t>______________________________________________________________________________________________________________________________________________________</w:t>
      </w:r>
    </w:p>
    <w:p w14:paraId="791EA8F6" w14:textId="77777777" w:rsidR="00A059FD" w:rsidRPr="00CA0CAF" w:rsidRDefault="00A059FD" w:rsidP="00A059FD">
      <w:pPr>
        <w:spacing w:after="0" w:line="240" w:lineRule="auto"/>
        <w:rPr>
          <w:rFonts w:ascii="Times New Roman" w:hAnsi="Times New Roman"/>
          <w:color w:val="000000" w:themeColor="text1"/>
          <w:sz w:val="24"/>
          <w:szCs w:val="24"/>
        </w:rPr>
      </w:pPr>
    </w:p>
    <w:p w14:paraId="2844E007" w14:textId="77777777" w:rsidR="00A059FD" w:rsidRPr="00CA0CAF" w:rsidRDefault="00A059FD" w:rsidP="00A059FD">
      <w:pPr>
        <w:spacing w:after="0" w:line="240" w:lineRule="auto"/>
        <w:rPr>
          <w:rFonts w:ascii="Times New Roman" w:hAnsi="Times New Roman"/>
          <w:sz w:val="24"/>
          <w:szCs w:val="24"/>
        </w:rPr>
      </w:pPr>
      <w:r w:rsidRPr="00CA0CAF">
        <w:rPr>
          <w:rFonts w:ascii="Times New Roman" w:hAnsi="Times New Roman"/>
          <w:sz w:val="24"/>
          <w:szCs w:val="24"/>
        </w:rPr>
        <w:t>b.- ¿Qué le sucedería a un varón de 14 años si por accidente pierde sus testículos</w:t>
      </w:r>
    </w:p>
    <w:p w14:paraId="75532D5A" w14:textId="77777777" w:rsidR="00A059FD" w:rsidRDefault="00A059FD" w:rsidP="00A059FD">
      <w:pPr>
        <w:spacing w:after="0" w:line="240" w:lineRule="auto"/>
        <w:rPr>
          <w:rFonts w:ascii="Times New Roman" w:hAnsi="Times New Roman"/>
          <w:sz w:val="24"/>
          <w:szCs w:val="24"/>
        </w:rPr>
      </w:pPr>
    </w:p>
    <w:p w14:paraId="12FFDA79" w14:textId="77777777" w:rsidR="00CA0CAF" w:rsidRPr="00CA0CAF" w:rsidRDefault="00CA0CAF" w:rsidP="00CA0CAF">
      <w:pPr>
        <w:spacing w:after="0" w:line="240" w:lineRule="auto"/>
        <w:rPr>
          <w:rFonts w:ascii="Times New Roman" w:hAnsi="Times New Roman"/>
          <w:color w:val="000000" w:themeColor="text1"/>
          <w:sz w:val="24"/>
          <w:szCs w:val="24"/>
        </w:rPr>
      </w:pPr>
      <w:r w:rsidRPr="00CA0CAF">
        <w:rPr>
          <w:rFonts w:ascii="Times New Roman" w:hAnsi="Times New Roman"/>
          <w:color w:val="000000" w:themeColor="text1"/>
          <w:sz w:val="24"/>
          <w:szCs w:val="24"/>
        </w:rPr>
        <w:t>__________________________________________________________________________________________________________________________________________________</w:t>
      </w:r>
      <w:r>
        <w:rPr>
          <w:rFonts w:ascii="Times New Roman" w:hAnsi="Times New Roman"/>
          <w:color w:val="000000" w:themeColor="text1"/>
          <w:sz w:val="24"/>
          <w:szCs w:val="24"/>
        </w:rPr>
        <w:t>___________________</w:t>
      </w:r>
      <w:r w:rsidRPr="00CA0CAF">
        <w:rPr>
          <w:rFonts w:ascii="Times New Roman" w:hAnsi="Times New Roman"/>
          <w:color w:val="000000" w:themeColor="text1"/>
          <w:sz w:val="24"/>
          <w:szCs w:val="24"/>
        </w:rPr>
        <w:t>___</w:t>
      </w:r>
    </w:p>
    <w:p w14:paraId="7C6D0256" w14:textId="77777777" w:rsidR="00CA0CAF" w:rsidRDefault="00CA0CAF" w:rsidP="00A059FD">
      <w:pPr>
        <w:spacing w:after="0" w:line="240" w:lineRule="auto"/>
        <w:rPr>
          <w:rFonts w:ascii="Times New Roman" w:hAnsi="Times New Roman"/>
          <w:sz w:val="24"/>
          <w:szCs w:val="24"/>
        </w:rPr>
      </w:pPr>
    </w:p>
    <w:p w14:paraId="7CFF87C9" w14:textId="77777777" w:rsidR="00A059FD" w:rsidRPr="00CA0CAF" w:rsidRDefault="00A059FD" w:rsidP="00A059FD">
      <w:pPr>
        <w:spacing w:after="0" w:line="240" w:lineRule="auto"/>
        <w:rPr>
          <w:rFonts w:ascii="Times New Roman" w:hAnsi="Times New Roman"/>
          <w:sz w:val="24"/>
          <w:szCs w:val="24"/>
        </w:rPr>
      </w:pPr>
      <w:r w:rsidRPr="00CA0CAF">
        <w:rPr>
          <w:rFonts w:ascii="Times New Roman" w:hAnsi="Times New Roman"/>
          <w:sz w:val="24"/>
          <w:szCs w:val="24"/>
        </w:rPr>
        <w:t>c.- Señala el nombre de las estructuras 1 y 5</w:t>
      </w:r>
    </w:p>
    <w:p w14:paraId="7209359C" w14:textId="77777777" w:rsidR="00CA0CAF" w:rsidRDefault="00CA0CAF" w:rsidP="00A059FD">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14:paraId="665A8ACB" w14:textId="77777777" w:rsidR="00CA0CAF" w:rsidRDefault="00CA0CAF" w:rsidP="00A059FD">
      <w:pPr>
        <w:spacing w:after="0" w:line="240" w:lineRule="auto"/>
        <w:rPr>
          <w:rFonts w:ascii="Times New Roman" w:hAnsi="Times New Roman"/>
          <w:sz w:val="24"/>
          <w:szCs w:val="24"/>
        </w:rPr>
      </w:pPr>
    </w:p>
    <w:p w14:paraId="3A8B87F4" w14:textId="77777777" w:rsidR="005D6E14" w:rsidRPr="00CA0CAF" w:rsidRDefault="00A059FD" w:rsidP="00A059FD">
      <w:pPr>
        <w:spacing w:after="0" w:line="240" w:lineRule="auto"/>
        <w:rPr>
          <w:rFonts w:ascii="Times New Roman" w:hAnsi="Times New Roman"/>
          <w:sz w:val="24"/>
          <w:szCs w:val="24"/>
        </w:rPr>
      </w:pPr>
      <w:r w:rsidRPr="00CA0CAF">
        <w:rPr>
          <w:rFonts w:ascii="Times New Roman" w:hAnsi="Times New Roman"/>
          <w:sz w:val="24"/>
          <w:szCs w:val="24"/>
        </w:rPr>
        <w:t>d.- ¿Qué número representa al conducto deferent</w:t>
      </w:r>
      <w:r w:rsidR="004448EF" w:rsidRPr="00CA0CAF">
        <w:rPr>
          <w:rFonts w:ascii="Times New Roman" w:hAnsi="Times New Roman"/>
          <w:sz w:val="24"/>
          <w:szCs w:val="24"/>
        </w:rPr>
        <w:t>e</w:t>
      </w:r>
    </w:p>
    <w:p w14:paraId="15EB7F4C" w14:textId="77777777" w:rsidR="00A059FD" w:rsidRPr="00CA0CAF" w:rsidRDefault="00A059FD" w:rsidP="00A059FD">
      <w:pPr>
        <w:spacing w:after="0" w:line="240" w:lineRule="auto"/>
        <w:rPr>
          <w:rFonts w:ascii="Times New Roman" w:hAnsi="Times New Roman"/>
          <w:color w:val="FF0000"/>
          <w:sz w:val="24"/>
          <w:szCs w:val="24"/>
        </w:rPr>
      </w:pPr>
    </w:p>
    <w:p w14:paraId="067F506B" w14:textId="77777777" w:rsidR="00A059FD" w:rsidRPr="00CA0CAF" w:rsidRDefault="00CA0CAF" w:rsidP="00A059FD">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14:paraId="5D3CC920" w14:textId="77777777" w:rsidR="00A059FD" w:rsidRDefault="00A059FD" w:rsidP="00A059FD"/>
    <w:p w14:paraId="7FFCA990" w14:textId="77777777" w:rsidR="00A059FD" w:rsidRDefault="00A059FD" w:rsidP="00A059FD"/>
    <w:p w14:paraId="1B01EA75" w14:textId="5BD9081F" w:rsidR="00D96273" w:rsidRPr="00771E73" w:rsidRDefault="00771E73" w:rsidP="00771E73">
      <w:pPr>
        <w:jc w:val="center"/>
        <w:rPr>
          <w:rFonts w:ascii="Brush Script MT" w:hAnsi="Brush Script MT"/>
          <w:b/>
          <w:bCs/>
          <w:sz w:val="52"/>
          <w:szCs w:val="52"/>
        </w:rPr>
      </w:pPr>
      <w:r w:rsidRPr="00771E73">
        <w:rPr>
          <w:rStyle w:val="nfasis"/>
          <w:rFonts w:ascii="Brush Script MT" w:hAnsi="Brush Script MT"/>
          <w:b/>
          <w:bCs/>
          <w:color w:val="000000"/>
          <w:sz w:val="52"/>
          <w:szCs w:val="52"/>
          <w:shd w:val="clear" w:color="auto" w:fill="FFFFFF"/>
        </w:rPr>
        <w:t>Hoy un lector, mañana un líder</w:t>
      </w:r>
      <w:r>
        <w:rPr>
          <w:rStyle w:val="nfasis"/>
          <w:rFonts w:ascii="Brush Script MT" w:hAnsi="Brush Script MT"/>
          <w:b/>
          <w:bCs/>
          <w:color w:val="000000"/>
          <w:sz w:val="52"/>
          <w:szCs w:val="52"/>
          <w:shd w:val="clear" w:color="auto" w:fill="FFFFFF"/>
        </w:rPr>
        <w:t>,</w:t>
      </w:r>
    </w:p>
    <w:p w14:paraId="338C48C5" w14:textId="77777777" w:rsidR="00D96273" w:rsidRDefault="00D96273" w:rsidP="00A059FD"/>
    <w:p w14:paraId="27D0853C" w14:textId="77777777" w:rsidR="00131805" w:rsidRDefault="00131805" w:rsidP="00A059FD"/>
    <w:sectPr w:rsidR="00131805" w:rsidSect="00D96273">
      <w:pgSz w:w="12240" w:h="15840" w:code="1"/>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A7719"/>
    <w:multiLevelType w:val="hybridMultilevel"/>
    <w:tmpl w:val="6BACFD10"/>
    <w:lvl w:ilvl="0" w:tplc="67B645C0">
      <w:start w:val="1"/>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B9A6321"/>
    <w:multiLevelType w:val="hybridMultilevel"/>
    <w:tmpl w:val="777AF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E03275"/>
    <w:multiLevelType w:val="multilevel"/>
    <w:tmpl w:val="578278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D47623F"/>
    <w:multiLevelType w:val="hybridMultilevel"/>
    <w:tmpl w:val="09C88252"/>
    <w:lvl w:ilvl="0" w:tplc="FEF0C5B4">
      <w:numFmt w:val="bullet"/>
      <w:lvlText w:val=""/>
      <w:lvlJc w:val="left"/>
      <w:pPr>
        <w:ind w:left="720" w:hanging="360"/>
      </w:pPr>
      <w:rPr>
        <w:rFonts w:ascii="Symbol" w:eastAsia="Calibri" w:hAnsi="Symbol"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6CE6640"/>
    <w:multiLevelType w:val="hybridMultilevel"/>
    <w:tmpl w:val="777AF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FD"/>
    <w:rsid w:val="00065B8C"/>
    <w:rsid w:val="000A402E"/>
    <w:rsid w:val="000B1FBC"/>
    <w:rsid w:val="000C4CE2"/>
    <w:rsid w:val="000E3B39"/>
    <w:rsid w:val="00106071"/>
    <w:rsid w:val="001221DA"/>
    <w:rsid w:val="00131805"/>
    <w:rsid w:val="00202358"/>
    <w:rsid w:val="0023581B"/>
    <w:rsid w:val="00241D61"/>
    <w:rsid w:val="00290B5F"/>
    <w:rsid w:val="002B1622"/>
    <w:rsid w:val="002D00BE"/>
    <w:rsid w:val="002D16F0"/>
    <w:rsid w:val="003124C7"/>
    <w:rsid w:val="00380982"/>
    <w:rsid w:val="003A57E6"/>
    <w:rsid w:val="003B0B11"/>
    <w:rsid w:val="003D6F8E"/>
    <w:rsid w:val="004448EF"/>
    <w:rsid w:val="00465792"/>
    <w:rsid w:val="00571EC8"/>
    <w:rsid w:val="005925EC"/>
    <w:rsid w:val="005C579B"/>
    <w:rsid w:val="005D6E14"/>
    <w:rsid w:val="00614B89"/>
    <w:rsid w:val="0070306A"/>
    <w:rsid w:val="00740DBF"/>
    <w:rsid w:val="0074404C"/>
    <w:rsid w:val="00771E73"/>
    <w:rsid w:val="00831B6E"/>
    <w:rsid w:val="008461FF"/>
    <w:rsid w:val="009307B9"/>
    <w:rsid w:val="00974B2D"/>
    <w:rsid w:val="009B3900"/>
    <w:rsid w:val="00A059FD"/>
    <w:rsid w:val="00A16D4B"/>
    <w:rsid w:val="00AA45AF"/>
    <w:rsid w:val="00AC1F3A"/>
    <w:rsid w:val="00B00359"/>
    <w:rsid w:val="00B10081"/>
    <w:rsid w:val="00C6194A"/>
    <w:rsid w:val="00C940D7"/>
    <w:rsid w:val="00CA0CAF"/>
    <w:rsid w:val="00D96273"/>
    <w:rsid w:val="00DE00F0"/>
    <w:rsid w:val="00EB6F79"/>
    <w:rsid w:val="00F12144"/>
    <w:rsid w:val="00F83584"/>
    <w:rsid w:val="00FD6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F7F1"/>
  <w15:docId w15:val="{CDA48ABB-45B4-4E97-9B8B-D0071CF7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FD"/>
    <w:pPr>
      <w:spacing w:after="200" w:line="276" w:lineRule="auto"/>
    </w:pPr>
    <w:rPr>
      <w:sz w:val="22"/>
      <w:szCs w:val="22"/>
      <w:lang w:val="es-CL" w:eastAsia="en-US"/>
    </w:rPr>
  </w:style>
  <w:style w:type="paragraph" w:styleId="Ttulo3">
    <w:name w:val="heading 3"/>
    <w:basedOn w:val="Normal"/>
    <w:link w:val="Ttulo3Car"/>
    <w:uiPriority w:val="9"/>
    <w:qFormat/>
    <w:rsid w:val="000B1FBC"/>
    <w:pPr>
      <w:spacing w:before="100" w:beforeAutospacing="1" w:after="100" w:afterAutospacing="1" w:line="240" w:lineRule="auto"/>
      <w:outlineLvl w:val="2"/>
    </w:pPr>
    <w:rPr>
      <w:rFonts w:ascii="Times New Roman" w:eastAsia="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59FD"/>
    <w:rPr>
      <w:sz w:val="22"/>
      <w:szCs w:val="22"/>
      <w:lang w:val="es-CL" w:eastAsia="en-US"/>
    </w:rPr>
  </w:style>
  <w:style w:type="paragraph" w:styleId="Prrafodelista">
    <w:name w:val="List Paragraph"/>
    <w:basedOn w:val="Normal"/>
    <w:uiPriority w:val="34"/>
    <w:qFormat/>
    <w:rsid w:val="00A059FD"/>
    <w:pPr>
      <w:ind w:left="720"/>
      <w:contextualSpacing/>
    </w:pPr>
  </w:style>
  <w:style w:type="paragraph" w:styleId="NormalWeb">
    <w:name w:val="Normal (Web)"/>
    <w:basedOn w:val="Normal"/>
    <w:uiPriority w:val="99"/>
    <w:semiHidden/>
    <w:unhideWhenUsed/>
    <w:rsid w:val="00A059FD"/>
    <w:pPr>
      <w:spacing w:before="100" w:beforeAutospacing="1" w:after="100" w:afterAutospacing="1" w:line="240" w:lineRule="auto"/>
    </w:pPr>
    <w:rPr>
      <w:rFonts w:ascii="Times New Roman" w:eastAsia="Times New Roman" w:hAnsi="Times New Roman"/>
      <w:color w:val="000000"/>
      <w:sz w:val="24"/>
      <w:szCs w:val="24"/>
      <w:lang w:eastAsia="es-CL"/>
    </w:rPr>
  </w:style>
  <w:style w:type="paragraph" w:styleId="Textodeglobo">
    <w:name w:val="Balloon Text"/>
    <w:basedOn w:val="Normal"/>
    <w:link w:val="TextodegloboCar"/>
    <w:uiPriority w:val="99"/>
    <w:semiHidden/>
    <w:unhideWhenUsed/>
    <w:rsid w:val="0046579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65792"/>
    <w:rPr>
      <w:rFonts w:ascii="Tahoma" w:eastAsia="Calibri" w:hAnsi="Tahoma" w:cs="Tahoma"/>
      <w:sz w:val="16"/>
      <w:szCs w:val="16"/>
    </w:rPr>
  </w:style>
  <w:style w:type="paragraph" w:styleId="Encabezado">
    <w:name w:val="header"/>
    <w:basedOn w:val="Normal"/>
    <w:link w:val="EncabezadoCar"/>
    <w:uiPriority w:val="99"/>
    <w:rsid w:val="003B0B11"/>
    <w:pPr>
      <w:tabs>
        <w:tab w:val="center" w:pos="4252"/>
        <w:tab w:val="right" w:pos="8504"/>
      </w:tabs>
      <w:spacing w:after="0" w:line="240" w:lineRule="auto"/>
    </w:pPr>
    <w:rPr>
      <w:rFonts w:ascii="Times New Roman" w:eastAsia="Times New Roman" w:hAnsi="Times New Roman"/>
      <w:szCs w:val="20"/>
      <w:lang w:val="es-ES" w:eastAsia="es-ES"/>
    </w:rPr>
  </w:style>
  <w:style w:type="character" w:customStyle="1" w:styleId="EncabezadoCar">
    <w:name w:val="Encabezado Car"/>
    <w:basedOn w:val="Fuentedeprrafopredeter"/>
    <w:link w:val="Encabezado"/>
    <w:uiPriority w:val="99"/>
    <w:rsid w:val="003B0B11"/>
    <w:rPr>
      <w:rFonts w:ascii="Times New Roman" w:eastAsia="Times New Roman" w:hAnsi="Times New Roman"/>
      <w:sz w:val="22"/>
    </w:rPr>
  </w:style>
  <w:style w:type="character" w:customStyle="1" w:styleId="apple-converted-space">
    <w:name w:val="apple-converted-space"/>
    <w:basedOn w:val="Fuentedeprrafopredeter"/>
    <w:rsid w:val="00380982"/>
  </w:style>
  <w:style w:type="character" w:styleId="Hipervnculo">
    <w:name w:val="Hyperlink"/>
    <w:basedOn w:val="Fuentedeprrafopredeter"/>
    <w:uiPriority w:val="99"/>
    <w:semiHidden/>
    <w:unhideWhenUsed/>
    <w:rsid w:val="00380982"/>
    <w:rPr>
      <w:color w:val="0000FF"/>
      <w:u w:val="single"/>
    </w:rPr>
  </w:style>
  <w:style w:type="paragraph" w:customStyle="1" w:styleId="Default">
    <w:name w:val="Default"/>
    <w:rsid w:val="0023581B"/>
    <w:pPr>
      <w:autoSpaceDE w:val="0"/>
      <w:autoSpaceDN w:val="0"/>
      <w:adjustRightInd w:val="0"/>
    </w:pPr>
    <w:rPr>
      <w:rFonts w:ascii="Verdana" w:eastAsiaTheme="minorHAnsi" w:hAnsi="Verdana" w:cs="Verdana"/>
      <w:color w:val="000000"/>
      <w:sz w:val="24"/>
      <w:szCs w:val="24"/>
      <w:lang w:eastAsia="en-US"/>
    </w:rPr>
  </w:style>
  <w:style w:type="character" w:customStyle="1" w:styleId="Ttulo3Car">
    <w:name w:val="Título 3 Car"/>
    <w:basedOn w:val="Fuentedeprrafopredeter"/>
    <w:link w:val="Ttulo3"/>
    <w:uiPriority w:val="9"/>
    <w:rsid w:val="000B1FBC"/>
    <w:rPr>
      <w:rFonts w:ascii="Times New Roman" w:eastAsia="Times New Roman" w:hAnsi="Times New Roman"/>
      <w:b/>
      <w:bCs/>
      <w:sz w:val="27"/>
      <w:szCs w:val="27"/>
    </w:rPr>
  </w:style>
  <w:style w:type="paragraph" w:customStyle="1" w:styleId="textodos">
    <w:name w:val="textodos"/>
    <w:basedOn w:val="Normal"/>
    <w:rsid w:val="003D6F8E"/>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fasis">
    <w:name w:val="Emphasis"/>
    <w:basedOn w:val="Fuentedeprrafopredeter"/>
    <w:uiPriority w:val="20"/>
    <w:qFormat/>
    <w:rsid w:val="00771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931316">
      <w:bodyDiv w:val="1"/>
      <w:marLeft w:val="0"/>
      <w:marRight w:val="0"/>
      <w:marTop w:val="0"/>
      <w:marBottom w:val="0"/>
      <w:divBdr>
        <w:top w:val="none" w:sz="0" w:space="0" w:color="auto"/>
        <w:left w:val="none" w:sz="0" w:space="0" w:color="auto"/>
        <w:bottom w:val="none" w:sz="0" w:space="0" w:color="auto"/>
        <w:right w:val="none" w:sz="0" w:space="0" w:color="auto"/>
      </w:divBdr>
    </w:div>
    <w:div w:id="813253197">
      <w:bodyDiv w:val="1"/>
      <w:marLeft w:val="0"/>
      <w:marRight w:val="0"/>
      <w:marTop w:val="0"/>
      <w:marBottom w:val="0"/>
      <w:divBdr>
        <w:top w:val="none" w:sz="0" w:space="0" w:color="auto"/>
        <w:left w:val="none" w:sz="0" w:space="0" w:color="auto"/>
        <w:bottom w:val="none" w:sz="0" w:space="0" w:color="auto"/>
        <w:right w:val="none" w:sz="0" w:space="0" w:color="auto"/>
      </w:divBdr>
    </w:div>
    <w:div w:id="829515846">
      <w:bodyDiv w:val="1"/>
      <w:marLeft w:val="0"/>
      <w:marRight w:val="0"/>
      <w:marTop w:val="0"/>
      <w:marBottom w:val="0"/>
      <w:divBdr>
        <w:top w:val="none" w:sz="0" w:space="0" w:color="auto"/>
        <w:left w:val="none" w:sz="0" w:space="0" w:color="auto"/>
        <w:bottom w:val="none" w:sz="0" w:space="0" w:color="auto"/>
        <w:right w:val="none" w:sz="0" w:space="0" w:color="auto"/>
      </w:divBdr>
      <w:divsChild>
        <w:div w:id="735125134">
          <w:marLeft w:val="0"/>
          <w:marRight w:val="0"/>
          <w:marTop w:val="0"/>
          <w:marBottom w:val="0"/>
          <w:divBdr>
            <w:top w:val="none" w:sz="0" w:space="0" w:color="auto"/>
            <w:left w:val="none" w:sz="0" w:space="0" w:color="auto"/>
            <w:bottom w:val="none" w:sz="0" w:space="0" w:color="auto"/>
            <w:right w:val="none" w:sz="0" w:space="0" w:color="auto"/>
          </w:divBdr>
          <w:divsChild>
            <w:div w:id="1947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073">
      <w:bodyDiv w:val="1"/>
      <w:marLeft w:val="0"/>
      <w:marRight w:val="0"/>
      <w:marTop w:val="0"/>
      <w:marBottom w:val="0"/>
      <w:divBdr>
        <w:top w:val="none" w:sz="0" w:space="0" w:color="auto"/>
        <w:left w:val="none" w:sz="0" w:space="0" w:color="auto"/>
        <w:bottom w:val="none" w:sz="0" w:space="0" w:color="auto"/>
        <w:right w:val="none" w:sz="0" w:space="0" w:color="auto"/>
      </w:divBdr>
    </w:div>
    <w:div w:id="1273513911">
      <w:bodyDiv w:val="1"/>
      <w:marLeft w:val="0"/>
      <w:marRight w:val="0"/>
      <w:marTop w:val="0"/>
      <w:marBottom w:val="0"/>
      <w:divBdr>
        <w:top w:val="none" w:sz="0" w:space="0" w:color="auto"/>
        <w:left w:val="none" w:sz="0" w:space="0" w:color="auto"/>
        <w:bottom w:val="none" w:sz="0" w:space="0" w:color="auto"/>
        <w:right w:val="none" w:sz="0" w:space="0" w:color="auto"/>
      </w:divBdr>
    </w:div>
    <w:div w:id="1300455925">
      <w:bodyDiv w:val="1"/>
      <w:marLeft w:val="0"/>
      <w:marRight w:val="0"/>
      <w:marTop w:val="0"/>
      <w:marBottom w:val="0"/>
      <w:divBdr>
        <w:top w:val="none" w:sz="0" w:space="0" w:color="auto"/>
        <w:left w:val="none" w:sz="0" w:space="0" w:color="auto"/>
        <w:bottom w:val="none" w:sz="0" w:space="0" w:color="auto"/>
        <w:right w:val="none" w:sz="0" w:space="0" w:color="auto"/>
      </w:divBdr>
    </w:div>
    <w:div w:id="16425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profesorenlinea.cl/imagenciencias/genitalmasc001.jp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36D78-8208-4DBA-BEC1-2DBB2062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1304</Words>
  <Characters>7176</Characters>
  <Application>Microsoft Office Word</Application>
  <DocSecurity>0</DocSecurity>
  <Lines>59</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Faby</dc:creator>
  <cp:lastModifiedBy>DANIELLA MOYA SAAVEDRA</cp:lastModifiedBy>
  <cp:revision>3</cp:revision>
  <dcterms:created xsi:type="dcterms:W3CDTF">2020-05-28T23:20:00Z</dcterms:created>
  <dcterms:modified xsi:type="dcterms:W3CDTF">2020-05-29T15:02:00Z</dcterms:modified>
</cp:coreProperties>
</file>